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B541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B3907" w:rsidRDefault="00091F31" w:rsidP="00CD73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bookmarkStart w:id="0" w:name="insertionPlace"/>
            <w:r w:rsidRPr="00CB390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CC0CD0" w:rsidRPr="00262943" w:rsidRDefault="00091F31" w:rsidP="00CD736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ügyvezető</w:t>
            </w:r>
            <w:r w:rsidR="00967A1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r w:rsidR="00967A10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CC0CD0" w:rsidRPr="00262943" w:rsidRDefault="00091F31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967A10" w:rsidRDefault="00967A10" w:rsidP="00CB3907">
      <w:pPr>
        <w:widowControl w:val="0"/>
        <w:autoSpaceDE w:val="0"/>
        <w:spacing w:after="0" w:line="240" w:lineRule="auto"/>
        <w:ind w:left="7200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091F31" w:rsidP="00CB3907">
      <w:pPr>
        <w:widowControl w:val="0"/>
        <w:autoSpaceDE w:val="0"/>
        <w:spacing w:after="0" w:line="240" w:lineRule="auto"/>
        <w:ind w:left="7200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262943">
        <w:rPr>
          <w:rFonts w:ascii="Times New Roman" w:eastAsia="SimSun" w:hAnsi="Times New Roman"/>
          <w:sz w:val="24"/>
          <w:szCs w:val="24"/>
        </w:rPr>
        <w:t xml:space="preserve">: </w:t>
      </w:r>
      <w:r w:rsidR="00922216" w:rsidRPr="00262943">
        <w:rPr>
          <w:rFonts w:ascii="Times New Roman" w:eastAsia="SimSun" w:hAnsi="Times New Roman"/>
          <w:sz w:val="24"/>
          <w:szCs w:val="24"/>
        </w:rPr>
        <w:t>…</w:t>
      </w:r>
      <w:proofErr w:type="gramEnd"/>
      <w:r w:rsidR="00922216" w:rsidRPr="00262943">
        <w:rPr>
          <w:rFonts w:ascii="Times New Roman" w:eastAsia="SimSun" w:hAnsi="Times New Roman"/>
          <w:sz w:val="24"/>
          <w:szCs w:val="24"/>
        </w:rPr>
        <w:t>.</w:t>
      </w: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A525D4" w:rsidRPr="00262943" w:rsidRDefault="00A525D4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091F31" w:rsidP="00CF1375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42BB2" w:rsidRDefault="00A42BB2" w:rsidP="00A42BB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1D46CB5331904957A9F1A566DA6F83D1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77B0DA727EC49D2BA22188423D820A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77B0DA727EC49D2BA22188423D820A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877B0DA727EC49D2BA22188423D820A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28</w:t>
          </w:r>
        </w:sdtContent>
      </w:sdt>
      <w:r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BB45C85722F34597BAC7F4B207B1D18F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0529C339D2F4ABC86B762DF6C6D8C9E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C218E2" w:rsidRDefault="00A42BB2" w:rsidP="00C218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B541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62943" w:rsidRDefault="00091F31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262943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62943" w:rsidRDefault="00091F31" w:rsidP="00F00F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262943">
              <w:rPr>
                <w:rFonts w:ascii="Times New Roman" w:eastAsia="SimSun" w:hAnsi="Times New Roman"/>
                <w:color w:val="222222"/>
                <w:sz w:val="24"/>
                <w:szCs w:val="24"/>
                <w:shd w:val="clear" w:color="auto" w:fill="FFFFFF"/>
              </w:rPr>
              <w:t>Tulajdonosi döntés a Fűszerparadicsom Kft. „</w:t>
            </w:r>
            <w:proofErr w:type="spellStart"/>
            <w:r w:rsidRPr="00262943">
              <w:rPr>
                <w:rFonts w:ascii="Times New Roman" w:eastAsia="SimSun" w:hAnsi="Times New Roman"/>
                <w:color w:val="222222"/>
                <w:sz w:val="24"/>
                <w:szCs w:val="24"/>
                <w:shd w:val="clear" w:color="auto" w:fill="FFFFFF"/>
              </w:rPr>
              <w:t>f.a</w:t>
            </w:r>
            <w:proofErr w:type="spellEnd"/>
            <w:r w:rsidRPr="00262943">
              <w:rPr>
                <w:rFonts w:ascii="Times New Roman" w:eastAsia="SimSun" w:hAnsi="Times New Roman"/>
                <w:color w:val="222222"/>
                <w:sz w:val="24"/>
                <w:szCs w:val="24"/>
                <w:shd w:val="clear" w:color="auto" w:fill="FFFFFF"/>
              </w:rPr>
              <w:t>.” behajthatatlan követelésnek minősített bérleti díj és üzemeltetési költség hátralékának számviteli rendezéséről</w:t>
            </w:r>
          </w:p>
        </w:tc>
      </w:tr>
    </w:tbl>
    <w:p w:rsidR="00CD7361" w:rsidRPr="00262943" w:rsidRDefault="00091F3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CD7361" w:rsidRPr="00262943" w:rsidRDefault="00CD736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CD736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CD736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091F3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ab/>
        <w:t>Dobai András</w:t>
      </w:r>
    </w:p>
    <w:p w:rsidR="00CD7361" w:rsidRPr="00262943" w:rsidRDefault="00091F31" w:rsidP="00CD736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ab/>
        <w:t>Erzsébetvárosi Piacüzemeltetési Kft. ügyvezető</w:t>
      </w:r>
      <w:r w:rsidR="00967A10">
        <w:rPr>
          <w:rFonts w:ascii="Times New Roman" w:eastAsia="SimSun" w:hAnsi="Times New Roman"/>
          <w:sz w:val="24"/>
          <w:szCs w:val="24"/>
        </w:rPr>
        <w:t>je</w:t>
      </w:r>
    </w:p>
    <w:p w:rsidR="00CD7361" w:rsidRPr="00262943" w:rsidRDefault="00CD7361" w:rsidP="00CD736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CD7361" w:rsidP="00CD736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CD7361" w:rsidP="00CD7361">
      <w:pPr>
        <w:widowControl w:val="0"/>
        <w:autoSpaceDE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D7361" w:rsidRPr="00262943" w:rsidRDefault="00091F31" w:rsidP="00CD736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67A10" w:rsidRPr="00262943" w:rsidRDefault="00967A10" w:rsidP="00CD736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3E1895" w:rsidRPr="00262943" w:rsidRDefault="003E1895" w:rsidP="00CD736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CD7361" w:rsidRPr="00262943" w:rsidRDefault="00091F31" w:rsidP="00CD7361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 xml:space="preserve">             </w:t>
      </w:r>
      <w:r w:rsidR="00967A10">
        <w:rPr>
          <w:rFonts w:ascii="Times New Roman" w:eastAsia="SimSun" w:hAnsi="Times New Roman"/>
          <w:sz w:val="24"/>
          <w:szCs w:val="24"/>
        </w:rPr>
        <w:tab/>
        <w:t xml:space="preserve">   </w:t>
      </w:r>
      <w:r w:rsidRPr="00262943">
        <w:rPr>
          <w:rFonts w:ascii="Times New Roman" w:eastAsia="SimSun" w:hAnsi="Times New Roman"/>
          <w:sz w:val="24"/>
          <w:szCs w:val="24"/>
        </w:rPr>
        <w:t>Dr. Nagy Erika</w:t>
      </w:r>
    </w:p>
    <w:p w:rsidR="00CD7361" w:rsidRPr="00262943" w:rsidRDefault="00091F31" w:rsidP="00CD736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 xml:space="preserve">    </w:t>
      </w:r>
      <w:r w:rsidR="00967A10">
        <w:rPr>
          <w:rFonts w:ascii="Times New Roman" w:eastAsia="SimSun" w:hAnsi="Times New Roman"/>
          <w:sz w:val="24"/>
          <w:szCs w:val="24"/>
        </w:rPr>
        <w:t xml:space="preserve">              </w:t>
      </w:r>
      <w:proofErr w:type="gramStart"/>
      <w:r w:rsidR="00967A10">
        <w:rPr>
          <w:rFonts w:ascii="Times New Roman" w:eastAsia="SimSun" w:hAnsi="Times New Roman"/>
          <w:sz w:val="24"/>
          <w:szCs w:val="24"/>
        </w:rPr>
        <w:t>a</w:t>
      </w:r>
      <w:r w:rsidRPr="00262943">
        <w:rPr>
          <w:rFonts w:ascii="Times New Roman" w:eastAsia="SimSun" w:hAnsi="Times New Roman"/>
          <w:sz w:val="24"/>
          <w:szCs w:val="24"/>
        </w:rPr>
        <w:t>ljegyző</w:t>
      </w:r>
      <w:proofErr w:type="gramEnd"/>
    </w:p>
    <w:p w:rsidR="00967A10" w:rsidRDefault="00967A10" w:rsidP="00CB3907">
      <w:pPr>
        <w:widowControl w:val="0"/>
        <w:autoSpaceDE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nyilvan"/>
      <w:bookmarkStart w:id="2" w:name="_GoBack"/>
      <w:bookmarkEnd w:id="2"/>
    </w:p>
    <w:p w:rsidR="00967A10" w:rsidRDefault="00967A10" w:rsidP="00262943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</w:p>
    <w:p w:rsidR="00CD7361" w:rsidRPr="00262943" w:rsidRDefault="00091F31" w:rsidP="00262943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</w:rPr>
        <w:t>Az előterjesztést nyílt ülésen kell tárgyalni.</w:t>
      </w:r>
      <w:bookmarkEnd w:id="1"/>
    </w:p>
    <w:p w:rsidR="00CD7361" w:rsidRPr="00262943" w:rsidRDefault="00091F31" w:rsidP="00712728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</w:rPr>
        <w:t>A határozat elfogadásához egyszerű szavazattöbbség szükséges.</w:t>
      </w: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C0CD0" w:rsidRPr="00262943" w:rsidRDefault="00CC0CD0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43F49" w:rsidRPr="00262943" w:rsidRDefault="00091F31" w:rsidP="00F00F57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B541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262943" w:rsidRDefault="00091F31" w:rsidP="00CD7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143F49" w:rsidRPr="00262943" w:rsidRDefault="00091F31" w:rsidP="00CD7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r w:rsidR="00752C64" w:rsidRPr="002629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ügyvezető</w:t>
            </w:r>
            <w:r w:rsidR="00967A1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r w:rsidR="00967A10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143F49" w:rsidRPr="00262943" w:rsidRDefault="00143F49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B3907" w:rsidRDefault="00CB3907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2750F2" w:rsidRPr="00262943" w:rsidRDefault="00091F31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</w:rPr>
        <w:t xml:space="preserve">Tisztelt </w:t>
      </w:r>
      <w:r w:rsidR="00CD7361" w:rsidRPr="00262943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262943">
        <w:rPr>
          <w:rFonts w:ascii="Times New Roman" w:eastAsia="SimSun" w:hAnsi="Times New Roman"/>
          <w:b/>
          <w:bCs/>
          <w:sz w:val="24"/>
          <w:szCs w:val="24"/>
        </w:rPr>
        <w:t>!</w:t>
      </w:r>
    </w:p>
    <w:p w:rsidR="000244E5" w:rsidRPr="00262943" w:rsidRDefault="000244E5" w:rsidP="000244E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8B0903" w:rsidRPr="00262943" w:rsidRDefault="00091F31" w:rsidP="008B0903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3" w:name="_Hlk34750167"/>
      <w:r w:rsidRPr="00262943">
        <w:rPr>
          <w:rFonts w:ascii="Times New Roman" w:eastAsia="SimSun" w:hAnsi="Times New Roman"/>
          <w:sz w:val="24"/>
          <w:szCs w:val="24"/>
        </w:rPr>
        <w:t>Budapest Főváros VII. Kerület Erzsébetváros Önkormányzata</w:t>
      </w:r>
      <w:r w:rsidR="00262943">
        <w:rPr>
          <w:rFonts w:ascii="Times New Roman" w:eastAsia="SimSun" w:hAnsi="Times New Roman"/>
          <w:sz w:val="24"/>
          <w:szCs w:val="24"/>
        </w:rPr>
        <w:t>,</w:t>
      </w:r>
      <w:r w:rsidRPr="00262943">
        <w:rPr>
          <w:rFonts w:ascii="Times New Roman" w:eastAsia="SimSun" w:hAnsi="Times New Roman"/>
          <w:sz w:val="24"/>
          <w:szCs w:val="24"/>
        </w:rPr>
        <w:t xml:space="preserve"> mint bérbeadó és a </w:t>
      </w:r>
      <w:r w:rsidRPr="00262943">
        <w:rPr>
          <w:rFonts w:ascii="Times New Roman" w:eastAsia="SimSun" w:hAnsi="Times New Roman"/>
          <w:bCs/>
          <w:sz w:val="24"/>
          <w:szCs w:val="24"/>
        </w:rPr>
        <w:t>F</w:t>
      </w:r>
      <w:r w:rsidRPr="0026294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űszerparadicsom Kft. „</w:t>
      </w:r>
      <w:proofErr w:type="spellStart"/>
      <w:r w:rsidRPr="0026294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f.a</w:t>
      </w:r>
      <w:proofErr w:type="spellEnd"/>
      <w:r w:rsidR="0026294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.</w:t>
      </w:r>
      <w:r w:rsidRPr="0026294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”</w:t>
      </w:r>
      <w:r w:rsidRPr="00262943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(</w:t>
      </w:r>
      <w:r w:rsidRPr="0026294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Székhely: 1221 Budapest, Péter Pál utca 120/B.; Adószám: 24168931-2-43; Cégjegyzékszám: 01-09-993747</w:t>
      </w:r>
      <w:r w:rsidRPr="00262943">
        <w:rPr>
          <w:rFonts w:ascii="Times New Roman" w:hAnsi="Times New Roman"/>
          <w:color w:val="000000"/>
          <w:sz w:val="24"/>
          <w:szCs w:val="24"/>
        </w:rPr>
        <w:t>)</w:t>
      </w:r>
      <w:r w:rsidR="00262943">
        <w:rPr>
          <w:rFonts w:ascii="Times New Roman" w:hAnsi="Times New Roman"/>
          <w:color w:val="000000"/>
          <w:sz w:val="24"/>
          <w:szCs w:val="24"/>
        </w:rPr>
        <w:t>,</w:t>
      </w:r>
      <w:r w:rsidRPr="002629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2943">
        <w:rPr>
          <w:rFonts w:ascii="Times New Roman" w:eastAsia="SimSun" w:hAnsi="Times New Roman"/>
          <w:sz w:val="24"/>
          <w:szCs w:val="24"/>
        </w:rPr>
        <w:t>mint bérlő, valamint az Erzsébetvárosi Piacüzemeltetési Kft.</w:t>
      </w:r>
      <w:r w:rsidR="00262943">
        <w:rPr>
          <w:rFonts w:ascii="Times New Roman" w:eastAsia="SimSun" w:hAnsi="Times New Roman"/>
          <w:sz w:val="24"/>
          <w:szCs w:val="24"/>
        </w:rPr>
        <w:t>,</w:t>
      </w:r>
      <w:r w:rsidRPr="00262943">
        <w:rPr>
          <w:rFonts w:ascii="Times New Roman" w:eastAsia="SimSun" w:hAnsi="Times New Roman"/>
          <w:sz w:val="24"/>
          <w:szCs w:val="24"/>
        </w:rPr>
        <w:t xml:space="preserve"> mint üzemeltető között bérleti szerződések (a továbbiakban: bérleti szerződések) jöttek létre </w:t>
      </w:r>
      <w:bookmarkStart w:id="4" w:name="_Hlk51783417"/>
      <w:r w:rsidRPr="00262943">
        <w:rPr>
          <w:rFonts w:ascii="Times New Roman" w:eastAsia="SimSun" w:hAnsi="Times New Roman"/>
          <w:sz w:val="24"/>
          <w:szCs w:val="24"/>
          <w:lang w:eastAsia="zh-CN"/>
        </w:rPr>
        <w:t>2021.11.09. napján a</w:t>
      </w:r>
      <w:r w:rsidRPr="00262943">
        <w:rPr>
          <w:rFonts w:ascii="Times New Roman" w:eastAsia="SimSun" w:hAnsi="Times New Roman"/>
          <w:sz w:val="24"/>
          <w:szCs w:val="24"/>
        </w:rPr>
        <w:t xml:space="preserve"> Klauzál Téri Vásárcsarnok területén található </w:t>
      </w:r>
      <w:r w:rsidRPr="00262943">
        <w:rPr>
          <w:rFonts w:ascii="Times New Roman" w:eastAsia="SimSun" w:hAnsi="Times New Roman"/>
          <w:sz w:val="24"/>
          <w:szCs w:val="24"/>
          <w:lang w:eastAsia="zh-CN"/>
        </w:rPr>
        <w:t>G17</w:t>
      </w:r>
      <w:r w:rsidRPr="00262943">
        <w:rPr>
          <w:rFonts w:ascii="Times New Roman" w:eastAsia="SimSun" w:hAnsi="Times New Roman"/>
          <w:sz w:val="24"/>
          <w:szCs w:val="24"/>
        </w:rPr>
        <w:t xml:space="preserve"> üzlethelyiség</w:t>
      </w:r>
      <w:bookmarkEnd w:id="4"/>
      <w:r w:rsidRPr="00262943">
        <w:rPr>
          <w:rFonts w:ascii="Times New Roman" w:eastAsia="SimSun" w:hAnsi="Times New Roman"/>
          <w:sz w:val="24"/>
          <w:szCs w:val="24"/>
        </w:rPr>
        <w:t xml:space="preserve"> és P11 számú raktárhelyiség</w:t>
      </w:r>
      <w:r w:rsidR="00262943">
        <w:rPr>
          <w:rFonts w:ascii="Times New Roman" w:eastAsia="SimSun" w:hAnsi="Times New Roman"/>
          <w:sz w:val="24"/>
          <w:szCs w:val="24"/>
        </w:rPr>
        <w:t xml:space="preserve"> (a továbbiakban: bérlemények)</w:t>
      </w:r>
      <w:r w:rsidRPr="00262943">
        <w:rPr>
          <w:rFonts w:ascii="Times New Roman" w:eastAsia="SimSun" w:hAnsi="Times New Roman"/>
          <w:sz w:val="24"/>
          <w:szCs w:val="24"/>
        </w:rPr>
        <w:t xml:space="preserve"> bérbeadása tárgyában.</w:t>
      </w:r>
    </w:p>
    <w:p w:rsidR="008B0903" w:rsidRPr="00262943" w:rsidRDefault="008B0903" w:rsidP="008B0903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B0903" w:rsidRPr="00262943" w:rsidRDefault="00091F31" w:rsidP="008B0903">
      <w:pPr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>A Bérlő a csatolt egyenlegközlőn feltüntetett adatok</w:t>
      </w:r>
      <w:r w:rsidR="00262943">
        <w:rPr>
          <w:rFonts w:ascii="Times New Roman" w:eastAsia="SimSun" w:hAnsi="Times New Roman"/>
          <w:sz w:val="24"/>
          <w:szCs w:val="24"/>
        </w:rPr>
        <w:t>nak megfelelően a</w:t>
      </w:r>
      <w:r w:rsidRPr="00262943">
        <w:rPr>
          <w:rFonts w:ascii="Times New Roman" w:eastAsia="SimSun" w:hAnsi="Times New Roman"/>
          <w:sz w:val="24"/>
          <w:szCs w:val="24"/>
        </w:rPr>
        <w:t xml:space="preserve"> bérleti díj</w:t>
      </w:r>
      <w:r w:rsidR="00262943">
        <w:rPr>
          <w:rFonts w:ascii="Times New Roman" w:eastAsia="SimSun" w:hAnsi="Times New Roman"/>
          <w:sz w:val="24"/>
          <w:szCs w:val="24"/>
        </w:rPr>
        <w:t xml:space="preserve">, valamint </w:t>
      </w:r>
      <w:r w:rsidRPr="00262943">
        <w:rPr>
          <w:rFonts w:ascii="Times New Roman" w:eastAsia="SimSun" w:hAnsi="Times New Roman"/>
          <w:sz w:val="24"/>
          <w:szCs w:val="24"/>
        </w:rPr>
        <w:t>üzemeltetési költség</w:t>
      </w:r>
      <w:r w:rsidR="00262943">
        <w:rPr>
          <w:rFonts w:ascii="Times New Roman" w:eastAsia="SimSun" w:hAnsi="Times New Roman"/>
          <w:sz w:val="24"/>
          <w:szCs w:val="24"/>
        </w:rPr>
        <w:t xml:space="preserve"> </w:t>
      </w:r>
      <w:r w:rsidRPr="00262943">
        <w:rPr>
          <w:rFonts w:ascii="Times New Roman" w:eastAsia="SimSun" w:hAnsi="Times New Roman"/>
          <w:sz w:val="24"/>
          <w:szCs w:val="24"/>
        </w:rPr>
        <w:t>fizetési kötelezettségének nem tett eleget.</w:t>
      </w:r>
    </w:p>
    <w:p w:rsidR="008B0903" w:rsidRPr="00262943" w:rsidRDefault="00091F31" w:rsidP="008B0903">
      <w:pPr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>A Bérbeadó a bérleti szerződéseket a Bérlő szerződésszegése</w:t>
      </w:r>
      <w:r w:rsidR="00262943">
        <w:rPr>
          <w:rFonts w:ascii="Times New Roman" w:eastAsia="SimSun" w:hAnsi="Times New Roman"/>
          <w:sz w:val="24"/>
          <w:szCs w:val="24"/>
        </w:rPr>
        <w:t xml:space="preserve"> – a </w:t>
      </w:r>
      <w:r w:rsidR="00455465" w:rsidRPr="00262943">
        <w:rPr>
          <w:rFonts w:ascii="Times New Roman" w:eastAsia="SimSun" w:hAnsi="Times New Roman"/>
          <w:sz w:val="24"/>
          <w:szCs w:val="24"/>
        </w:rPr>
        <w:t>fizetési kötelezettség elmulasztása</w:t>
      </w:r>
      <w:r w:rsidR="00262943">
        <w:rPr>
          <w:rFonts w:ascii="Times New Roman" w:eastAsia="SimSun" w:hAnsi="Times New Roman"/>
          <w:sz w:val="24"/>
          <w:szCs w:val="24"/>
        </w:rPr>
        <w:t xml:space="preserve"> -</w:t>
      </w:r>
      <w:r w:rsidR="00455465" w:rsidRPr="00262943">
        <w:rPr>
          <w:rFonts w:ascii="Times New Roman" w:eastAsia="SimSun" w:hAnsi="Times New Roman"/>
          <w:sz w:val="24"/>
          <w:szCs w:val="24"/>
        </w:rPr>
        <w:t xml:space="preserve"> </w:t>
      </w:r>
      <w:r w:rsidR="00262943">
        <w:rPr>
          <w:rFonts w:ascii="Times New Roman" w:eastAsia="SimSun" w:hAnsi="Times New Roman"/>
          <w:sz w:val="24"/>
          <w:szCs w:val="24"/>
        </w:rPr>
        <w:t>okán</w:t>
      </w:r>
      <w:r w:rsidRPr="00262943">
        <w:rPr>
          <w:rFonts w:ascii="Times New Roman" w:eastAsia="SimSun" w:hAnsi="Times New Roman"/>
          <w:sz w:val="24"/>
          <w:szCs w:val="24"/>
        </w:rPr>
        <w:t xml:space="preserve"> azonnali hatályú felmondással</w:t>
      </w:r>
      <w:r w:rsidR="00262943">
        <w:rPr>
          <w:rFonts w:ascii="Times New Roman" w:eastAsia="SimSun" w:hAnsi="Times New Roman"/>
          <w:sz w:val="24"/>
          <w:szCs w:val="24"/>
        </w:rPr>
        <w:t>,</w:t>
      </w:r>
      <w:r w:rsidRPr="00262943">
        <w:rPr>
          <w:rFonts w:ascii="Times New Roman" w:eastAsia="SimSun" w:hAnsi="Times New Roman"/>
          <w:sz w:val="24"/>
          <w:szCs w:val="24"/>
        </w:rPr>
        <w:t xml:space="preserve"> 2022. augusztus 31. napi hatállyal felmondta</w:t>
      </w:r>
      <w:r w:rsidR="00365E2C" w:rsidRPr="00262943">
        <w:rPr>
          <w:rFonts w:ascii="Times New Roman" w:eastAsia="SimSun" w:hAnsi="Times New Roman"/>
          <w:sz w:val="24"/>
          <w:szCs w:val="24"/>
        </w:rPr>
        <w:t xml:space="preserve"> a 399/2022.</w:t>
      </w:r>
      <w:r w:rsidR="00262943">
        <w:rPr>
          <w:rFonts w:ascii="Times New Roman" w:eastAsia="SimSun" w:hAnsi="Times New Roman"/>
          <w:sz w:val="24"/>
          <w:szCs w:val="24"/>
        </w:rPr>
        <w:t xml:space="preserve"> </w:t>
      </w:r>
      <w:r w:rsidR="00365E2C" w:rsidRPr="00262943">
        <w:rPr>
          <w:rFonts w:ascii="Times New Roman" w:eastAsia="SimSun" w:hAnsi="Times New Roman"/>
          <w:sz w:val="24"/>
          <w:szCs w:val="24"/>
        </w:rPr>
        <w:t xml:space="preserve">(VI.14.) sz. PKB határozat </w:t>
      </w:r>
      <w:r w:rsidR="00455465" w:rsidRPr="00262943">
        <w:rPr>
          <w:rFonts w:ascii="Times New Roman" w:eastAsia="SimSun" w:hAnsi="Times New Roman"/>
          <w:sz w:val="24"/>
          <w:szCs w:val="24"/>
        </w:rPr>
        <w:t>szerint</w:t>
      </w:r>
      <w:r w:rsidR="00365E2C" w:rsidRPr="00262943">
        <w:rPr>
          <w:rFonts w:ascii="Times New Roman" w:eastAsia="SimSun" w:hAnsi="Times New Roman"/>
          <w:sz w:val="24"/>
          <w:szCs w:val="24"/>
        </w:rPr>
        <w:t>.</w:t>
      </w:r>
      <w:r w:rsidRPr="00262943">
        <w:rPr>
          <w:rFonts w:ascii="Times New Roman" w:eastAsia="SimSun" w:hAnsi="Times New Roman"/>
          <w:sz w:val="24"/>
          <w:szCs w:val="24"/>
        </w:rPr>
        <w:t xml:space="preserve"> </w:t>
      </w:r>
    </w:p>
    <w:p w:rsidR="008B0903" w:rsidRPr="00262943" w:rsidRDefault="00091F31" w:rsidP="008B0903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</w:t>
      </w:r>
      <w:r w:rsidR="00455465"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Bérbeadó </w:t>
      </w: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a 400/2022. (VI.14.) sz. PKB határozat alapján fizetési meghagyás kibocsátását kezdeményezte, azonban a Fővárosi Törvényszék időközben </w:t>
      </w:r>
      <w:bookmarkStart w:id="5" w:name="_Hlk123890938"/>
      <w:r w:rsidRPr="00262943">
        <w:rPr>
          <w:rFonts w:ascii="Times New Roman" w:eastAsia="SimSun" w:hAnsi="Times New Roman"/>
          <w:sz w:val="24"/>
          <w:szCs w:val="24"/>
        </w:rPr>
        <w:t xml:space="preserve">az </w:t>
      </w:r>
      <w:r w:rsidRPr="00262943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Fpk.1662/2022. sz. eljárásban </w:t>
      </w:r>
      <w:bookmarkEnd w:id="5"/>
      <w:r w:rsidRPr="00262943">
        <w:rPr>
          <w:rFonts w:ascii="Times New Roman" w:eastAsia="SimSun" w:hAnsi="Times New Roman"/>
          <w:sz w:val="24"/>
          <w:szCs w:val="24"/>
        </w:rPr>
        <w:t>2022. 12. 01</w:t>
      </w:r>
      <w:r w:rsidR="00262943">
        <w:rPr>
          <w:rFonts w:ascii="Times New Roman" w:eastAsia="SimSun" w:hAnsi="Times New Roman"/>
          <w:sz w:val="24"/>
          <w:szCs w:val="24"/>
        </w:rPr>
        <w:t>.</w:t>
      </w:r>
      <w:r w:rsidRPr="00262943">
        <w:rPr>
          <w:rFonts w:ascii="Times New Roman" w:eastAsia="SimSun" w:hAnsi="Times New Roman"/>
          <w:sz w:val="24"/>
          <w:szCs w:val="24"/>
        </w:rPr>
        <w:t xml:space="preserve"> kezdő időponttal elrendelte a F</w:t>
      </w:r>
      <w:r w:rsidRPr="00262943">
        <w:rPr>
          <w:rFonts w:ascii="Times New Roman" w:eastAsia="SimSun" w:hAnsi="Times New Roman"/>
          <w:sz w:val="24"/>
          <w:szCs w:val="24"/>
          <w:bdr w:val="none" w:sz="0" w:space="0" w:color="auto" w:frame="1"/>
        </w:rPr>
        <w:t>űszerparadicsom Kft.</w:t>
      </w:r>
      <w:r w:rsidRPr="00262943">
        <w:rPr>
          <w:rFonts w:ascii="Times New Roman" w:eastAsia="SimSu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bookmarkStart w:id="6" w:name="_Hlk101970388"/>
      <w:r w:rsidRPr="00262943">
        <w:rPr>
          <w:rFonts w:ascii="Times New Roman" w:eastAsia="SimSun" w:hAnsi="Times New Roman"/>
          <w:b/>
          <w:bCs/>
          <w:sz w:val="24"/>
          <w:szCs w:val="24"/>
          <w:bdr w:val="none" w:sz="0" w:space="0" w:color="auto" w:frame="1"/>
        </w:rPr>
        <w:t>(</w:t>
      </w:r>
      <w:r w:rsidRPr="00262943">
        <w:rPr>
          <w:rFonts w:ascii="Times New Roman" w:eastAsia="SimSun" w:hAnsi="Times New Roman"/>
          <w:sz w:val="24"/>
          <w:szCs w:val="24"/>
          <w:bdr w:val="none" w:sz="0" w:space="0" w:color="auto" w:frame="1"/>
        </w:rPr>
        <w:t>1221 Budapest, Péter Pál utca 120/B.</w:t>
      </w:r>
      <w:bookmarkEnd w:id="6"/>
      <w:r w:rsidRPr="00262943">
        <w:rPr>
          <w:rFonts w:ascii="Times New Roman" w:eastAsia="SimSun" w:hAnsi="Times New Roman"/>
          <w:sz w:val="24"/>
          <w:szCs w:val="24"/>
          <w:bdr w:val="none" w:sz="0" w:space="0" w:color="auto" w:frame="1"/>
        </w:rPr>
        <w:t xml:space="preserve">) </w:t>
      </w:r>
      <w:r w:rsidRPr="00262943">
        <w:rPr>
          <w:rFonts w:ascii="Times New Roman" w:eastAsia="SimSun" w:hAnsi="Times New Roman"/>
          <w:sz w:val="24"/>
          <w:szCs w:val="24"/>
        </w:rPr>
        <w:t xml:space="preserve">felszámolását. </w:t>
      </w:r>
    </w:p>
    <w:p w:rsidR="00365E2C" w:rsidRPr="00262943" w:rsidRDefault="00365E2C" w:rsidP="008B0903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365E2C" w:rsidRPr="00262943" w:rsidRDefault="00091F31" w:rsidP="00365E2C">
      <w:pPr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 xml:space="preserve">A Bérlő a bérleményeket 2022. november 21. napján hagyta el, </w:t>
      </w:r>
      <w:r w:rsidR="00262943">
        <w:rPr>
          <w:rFonts w:ascii="Times New Roman" w:eastAsia="SimSun" w:hAnsi="Times New Roman"/>
          <w:sz w:val="24"/>
          <w:szCs w:val="24"/>
        </w:rPr>
        <w:t xml:space="preserve">így </w:t>
      </w:r>
      <w:r w:rsidRPr="00262943">
        <w:rPr>
          <w:rFonts w:ascii="Times New Roman" w:eastAsia="SimSun" w:hAnsi="Times New Roman"/>
          <w:sz w:val="24"/>
          <w:szCs w:val="24"/>
        </w:rPr>
        <w:t xml:space="preserve">a bérleti szerződés megszűnése és a birtokbaadás közötti időre a bérleti szerződéssel megegyező mértékű használati díjat, továbbá üzemeltetési költséget köteles megfizetni. </w:t>
      </w:r>
    </w:p>
    <w:p w:rsidR="008B0903" w:rsidRPr="00262943" w:rsidRDefault="00091F31" w:rsidP="008B0903">
      <w:pPr>
        <w:tabs>
          <w:tab w:val="left" w:pos="993"/>
        </w:tabs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>Budapest Főváros VII. Kerület Erzsébetváros Önkormányzata a felszámolási eljárásban az alábbi követelést jelentette be</w:t>
      </w:r>
      <w:r w:rsidR="00455465" w:rsidRPr="00262943">
        <w:rPr>
          <w:rFonts w:ascii="Times New Roman" w:eastAsia="SimSun" w:hAnsi="Times New Roman"/>
          <w:sz w:val="24"/>
          <w:szCs w:val="24"/>
        </w:rPr>
        <w:t xml:space="preserve"> a </w:t>
      </w:r>
      <w:proofErr w:type="spellStart"/>
      <w:r w:rsidR="00455465" w:rsidRPr="00262943">
        <w:rPr>
          <w:rFonts w:ascii="Times New Roman" w:eastAsia="SimSun" w:hAnsi="Times New Roman"/>
          <w:sz w:val="24"/>
          <w:szCs w:val="24"/>
        </w:rPr>
        <w:t>Q-Tron</w:t>
      </w:r>
      <w:proofErr w:type="spellEnd"/>
      <w:r w:rsidR="00455465" w:rsidRPr="00262943">
        <w:rPr>
          <w:rFonts w:ascii="Times New Roman" w:eastAsia="SimSun" w:hAnsi="Times New Roman"/>
          <w:sz w:val="24"/>
          <w:szCs w:val="24"/>
        </w:rPr>
        <w:t xml:space="preserve"> Reorganizációs és Felszámoló Korlátolt Felelősségű Társaság</w:t>
      </w:r>
      <w:r w:rsidR="00455465" w:rsidRPr="00262943">
        <w:rPr>
          <w:rFonts w:ascii="Times New Roman" w:eastAsia="SimSun" w:hAnsi="Times New Roman"/>
          <w:b/>
          <w:bCs/>
          <w:sz w:val="24"/>
          <w:szCs w:val="24"/>
        </w:rPr>
        <w:t xml:space="preserve"> (</w:t>
      </w:r>
      <w:r w:rsidR="00455465" w:rsidRPr="00262943">
        <w:rPr>
          <w:rFonts w:ascii="Times New Roman" w:eastAsia="SimSun" w:hAnsi="Times New Roman"/>
          <w:sz w:val="24"/>
          <w:szCs w:val="24"/>
        </w:rPr>
        <w:t>1121 Budapest, Árnyas út 3. B. ép. 1. em., Hajnal Béla felszámoló) részére.</w:t>
      </w:r>
    </w:p>
    <w:p w:rsidR="008B0903" w:rsidRPr="00712728" w:rsidRDefault="00091F31" w:rsidP="00712728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12728">
        <w:rPr>
          <w:rFonts w:ascii="Times New Roman" w:eastAsia="SimSun" w:hAnsi="Times New Roman"/>
          <w:sz w:val="24"/>
          <w:szCs w:val="24"/>
        </w:rPr>
        <w:t xml:space="preserve">Tőke: 1.072.155 Ft </w:t>
      </w:r>
      <w:r w:rsidR="00262943">
        <w:rPr>
          <w:rFonts w:ascii="Times New Roman" w:eastAsia="SimSun" w:hAnsi="Times New Roman"/>
          <w:sz w:val="24"/>
          <w:szCs w:val="24"/>
        </w:rPr>
        <w:t>(</w:t>
      </w:r>
      <w:r w:rsidRPr="00712728">
        <w:rPr>
          <w:rFonts w:ascii="Times New Roman" w:eastAsia="SimSun" w:hAnsi="Times New Roman"/>
          <w:sz w:val="24"/>
          <w:szCs w:val="24"/>
        </w:rPr>
        <w:t>bérleti díj, használati díj, üzemeltetési költség</w:t>
      </w:r>
      <w:r w:rsidR="00262943">
        <w:rPr>
          <w:rFonts w:ascii="Times New Roman" w:eastAsia="SimSun" w:hAnsi="Times New Roman"/>
          <w:sz w:val="24"/>
          <w:szCs w:val="24"/>
        </w:rPr>
        <w:t xml:space="preserve"> hátralék)</w:t>
      </w:r>
      <w:r w:rsidRPr="00712728">
        <w:rPr>
          <w:rFonts w:ascii="Times New Roman" w:eastAsia="SimSun" w:hAnsi="Times New Roman"/>
          <w:sz w:val="24"/>
          <w:szCs w:val="24"/>
        </w:rPr>
        <w:t xml:space="preserve"> </w:t>
      </w:r>
    </w:p>
    <w:p w:rsidR="008B0903" w:rsidRPr="00712728" w:rsidRDefault="00091F31" w:rsidP="00712728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12728">
        <w:rPr>
          <w:rFonts w:ascii="Times New Roman" w:eastAsia="SimSun" w:hAnsi="Times New Roman"/>
          <w:sz w:val="24"/>
          <w:szCs w:val="24"/>
        </w:rPr>
        <w:t xml:space="preserve">Nyilvántartásba vételi díj: 10.722 Ft. </w:t>
      </w:r>
    </w:p>
    <w:p w:rsidR="008B0903" w:rsidRPr="00712728" w:rsidRDefault="00091F31" w:rsidP="00712728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712728">
        <w:rPr>
          <w:rFonts w:ascii="Times New Roman" w:eastAsia="SimSun" w:hAnsi="Times New Roman"/>
          <w:sz w:val="24"/>
          <w:szCs w:val="24"/>
        </w:rPr>
        <w:t>Költségátalány: 5.361 Ft.</w:t>
      </w:r>
    </w:p>
    <w:p w:rsidR="008B0903" w:rsidRPr="00712728" w:rsidRDefault="00091F31" w:rsidP="00712728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b/>
          <w:i/>
          <w:sz w:val="24"/>
          <w:szCs w:val="24"/>
        </w:rPr>
      </w:pPr>
      <w:r w:rsidRPr="00712728">
        <w:rPr>
          <w:rFonts w:ascii="Times New Roman" w:eastAsia="SimSun" w:hAnsi="Times New Roman"/>
          <w:b/>
          <w:i/>
          <w:sz w:val="24"/>
          <w:szCs w:val="24"/>
        </w:rPr>
        <w:t>Összesen: 1.088.238 Ft</w:t>
      </w:r>
    </w:p>
    <w:p w:rsidR="008B0903" w:rsidRPr="00262943" w:rsidRDefault="00091F31" w:rsidP="008B0903">
      <w:pPr>
        <w:spacing w:after="0"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 felszámoló</w:t>
      </w:r>
      <w:r w:rsidR="00455465"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nyilatkozata alapján a követelés kiegyenlítésére felhasználható vagyonelem nem lelhető fel,</w:t>
      </w:r>
      <w:r w:rsidR="00455465"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ezért a B</w:t>
      </w:r>
      <w:r w:rsidR="00455465" w:rsidRPr="0026294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által bejelentett követelés </w:t>
      </w: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behajthatatlannak minősül.</w:t>
      </w:r>
    </w:p>
    <w:p w:rsidR="00D20733" w:rsidRPr="00262943" w:rsidRDefault="00D20733" w:rsidP="008B0903">
      <w:pPr>
        <w:spacing w:after="0"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</w:p>
    <w:p w:rsidR="00D20733" w:rsidRPr="00262943" w:rsidRDefault="00091F31" w:rsidP="008B0903">
      <w:pPr>
        <w:spacing w:after="0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262943">
        <w:rPr>
          <w:rFonts w:ascii="Times New Roman" w:eastAsia="SimSun" w:hAnsi="Times New Roman"/>
          <w:color w:val="000000"/>
          <w:sz w:val="24"/>
          <w:szCs w:val="24"/>
        </w:rPr>
        <w:t>A számvitelről szóló 2000. évi C</w:t>
      </w:r>
      <w:r w:rsidR="003E1895">
        <w:rPr>
          <w:rFonts w:ascii="Times New Roman" w:eastAsia="SimSun" w:hAnsi="Times New Roman"/>
          <w:color w:val="000000"/>
          <w:sz w:val="24"/>
          <w:szCs w:val="24"/>
        </w:rPr>
        <w:t xml:space="preserve">. </w:t>
      </w:r>
      <w:r w:rsidRPr="00262943">
        <w:rPr>
          <w:rFonts w:ascii="Times New Roman" w:eastAsia="SimSun" w:hAnsi="Times New Roman"/>
          <w:color w:val="000000"/>
          <w:sz w:val="24"/>
          <w:szCs w:val="24"/>
        </w:rPr>
        <w:t>tv. 3.</w:t>
      </w:r>
      <w:r w:rsidR="003E1895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262943">
        <w:rPr>
          <w:rFonts w:ascii="Times New Roman" w:eastAsia="SimSun" w:hAnsi="Times New Roman"/>
          <w:color w:val="000000"/>
          <w:sz w:val="24"/>
          <w:szCs w:val="24"/>
        </w:rPr>
        <w:t>§ (4) bek</w:t>
      </w:r>
      <w:r w:rsidR="00066FF0">
        <w:rPr>
          <w:rFonts w:ascii="Times New Roman" w:eastAsia="SimSun" w:hAnsi="Times New Roman"/>
          <w:color w:val="000000"/>
          <w:sz w:val="24"/>
          <w:szCs w:val="24"/>
        </w:rPr>
        <w:t>ezdés</w:t>
      </w:r>
      <w:r w:rsidRPr="00262943">
        <w:rPr>
          <w:rFonts w:ascii="Times New Roman" w:eastAsia="SimSun" w:hAnsi="Times New Roman"/>
          <w:color w:val="000000"/>
          <w:sz w:val="24"/>
          <w:szCs w:val="24"/>
        </w:rPr>
        <w:t xml:space="preserve"> 10. c) pontja szerint:</w:t>
      </w:r>
    </w:p>
    <w:p w:rsidR="00D20733" w:rsidRPr="0034675A" w:rsidRDefault="00091F31" w:rsidP="00D20733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3907">
        <w:rPr>
          <w:rFonts w:ascii="Times New Roman" w:hAnsi="Times New Roman"/>
          <w:bCs/>
          <w:i/>
          <w:iCs/>
          <w:sz w:val="24"/>
          <w:szCs w:val="24"/>
        </w:rPr>
        <w:t>10.</w:t>
      </w:r>
      <w:r w:rsidRPr="0034675A">
        <w:rPr>
          <w:rFonts w:ascii="Times New Roman" w:hAnsi="Times New Roman"/>
          <w:i/>
          <w:iCs/>
          <w:sz w:val="24"/>
          <w:szCs w:val="24"/>
        </w:rPr>
        <w:t xml:space="preserve"> behajthatatlan követelés: az a követelés,</w:t>
      </w:r>
    </w:p>
    <w:p w:rsidR="00D20733" w:rsidRPr="00262943" w:rsidRDefault="00091F31" w:rsidP="00D2073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3907">
        <w:rPr>
          <w:rFonts w:ascii="Times New Roman" w:hAnsi="Times New Roman"/>
          <w:bCs/>
          <w:i/>
          <w:iCs/>
          <w:sz w:val="24"/>
          <w:szCs w:val="24"/>
        </w:rPr>
        <w:t>c)</w:t>
      </w:r>
      <w:r w:rsidRPr="0034675A">
        <w:rPr>
          <w:rFonts w:ascii="Times New Roman" w:hAnsi="Times New Roman"/>
          <w:i/>
          <w:iCs/>
          <w:sz w:val="24"/>
          <w:szCs w:val="24"/>
        </w:rPr>
        <w:t xml:space="preserve"> amelyre</w:t>
      </w:r>
      <w:r w:rsidRPr="00262943">
        <w:rPr>
          <w:rFonts w:ascii="Times New Roman" w:hAnsi="Times New Roman"/>
          <w:i/>
          <w:iCs/>
          <w:sz w:val="24"/>
          <w:szCs w:val="24"/>
        </w:rPr>
        <w:t xml:space="preserve"> a felszámoló által adott írásbeli igazolás (nyilatkozat) szerint nincs fedezet</w:t>
      </w:r>
      <w:r w:rsidR="00262943">
        <w:rPr>
          <w:rFonts w:ascii="Times New Roman" w:hAnsi="Times New Roman"/>
          <w:i/>
          <w:iCs/>
          <w:sz w:val="24"/>
          <w:szCs w:val="24"/>
        </w:rPr>
        <w:t>.</w:t>
      </w:r>
    </w:p>
    <w:p w:rsidR="00365E2C" w:rsidRPr="00262943" w:rsidRDefault="00365E2C" w:rsidP="00D2073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65E2C" w:rsidRPr="00262943" w:rsidRDefault="00091F31" w:rsidP="00455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2943">
        <w:rPr>
          <w:rFonts w:ascii="Times New Roman" w:hAnsi="Times New Roman"/>
          <w:color w:val="000000"/>
          <w:sz w:val="24"/>
          <w:szCs w:val="24"/>
        </w:rPr>
        <w:t xml:space="preserve">A behajthatatlanság tényét és mértékét a </w:t>
      </w:r>
      <w:proofErr w:type="spellStart"/>
      <w:r w:rsidRPr="00262943">
        <w:rPr>
          <w:rFonts w:ascii="Times New Roman" w:eastAsia="SimSun" w:hAnsi="Times New Roman"/>
          <w:color w:val="000000"/>
          <w:sz w:val="24"/>
          <w:szCs w:val="24"/>
        </w:rPr>
        <w:t>Q-Tron</w:t>
      </w:r>
      <w:proofErr w:type="spellEnd"/>
      <w:r w:rsidRPr="00262943">
        <w:rPr>
          <w:rFonts w:ascii="Times New Roman" w:eastAsia="SimSun" w:hAnsi="Times New Roman"/>
          <w:color w:val="000000"/>
          <w:sz w:val="24"/>
          <w:szCs w:val="24"/>
        </w:rPr>
        <w:t xml:space="preserve"> Reorganizációs és Felszámoló Korlátolt Felelősségű Társaság (1121 Budapest, Árnyas út 3. B. ép. 1. em., Hajnal Béla felszámoló) által 2023. március 1. napján kiállított behajthatatlansági nyilatkozat bizonyítja. </w:t>
      </w:r>
    </w:p>
    <w:p w:rsidR="00365E2C" w:rsidRPr="00262943" w:rsidRDefault="00365E2C" w:rsidP="00D2073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00866" w:rsidRPr="00262943" w:rsidRDefault="00091F31" w:rsidP="00D0086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B</w:t>
      </w:r>
      <w:r w:rsidRPr="0026294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262943">
        <w:rPr>
          <w:rFonts w:ascii="Times New Roman" w:eastAsia="SimSun" w:hAnsi="Times New Roman"/>
          <w:sz w:val="24"/>
          <w:szCs w:val="24"/>
        </w:rPr>
        <w:t>1.</w:t>
      </w:r>
      <w:r w:rsidR="0034675A">
        <w:rPr>
          <w:rFonts w:ascii="Times New Roman" w:eastAsia="SimSun" w:hAnsi="Times New Roman"/>
          <w:sz w:val="24"/>
          <w:szCs w:val="24"/>
        </w:rPr>
        <w:t xml:space="preserve"> </w:t>
      </w:r>
      <w:r w:rsidRPr="00262943">
        <w:rPr>
          <w:rFonts w:ascii="Times New Roman" w:eastAsia="SimSun" w:hAnsi="Times New Roman"/>
          <w:sz w:val="24"/>
          <w:szCs w:val="24"/>
        </w:rPr>
        <w:t>§ (2) bekezdése</w:t>
      </w:r>
      <w:r w:rsidR="007208B4">
        <w:rPr>
          <w:rFonts w:ascii="Times New Roman" w:eastAsia="SimSun" w:hAnsi="Times New Roman"/>
          <w:sz w:val="24"/>
          <w:szCs w:val="24"/>
        </w:rPr>
        <w:t xml:space="preserve">, továbbá a </w:t>
      </w:r>
      <w:r w:rsidR="007208B4" w:rsidRPr="007208B4">
        <w:rPr>
          <w:rFonts w:ascii="Times New Roman" w:eastAsia="SimSu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 w:rsidR="007208B4">
        <w:rPr>
          <w:rFonts w:ascii="Times New Roman" w:eastAsia="SimSun" w:hAnsi="Times New Roman"/>
          <w:sz w:val="24"/>
          <w:szCs w:val="24"/>
        </w:rPr>
        <w:t xml:space="preserve"> szóló </w:t>
      </w:r>
      <w:r w:rsidR="007208B4" w:rsidRPr="007208B4">
        <w:rPr>
          <w:rFonts w:ascii="Times New Roman" w:eastAsia="SimSun" w:hAnsi="Times New Roman"/>
          <w:sz w:val="24"/>
          <w:szCs w:val="24"/>
        </w:rPr>
        <w:t>11/2012. (</w:t>
      </w:r>
      <w:r w:rsidR="007208B4">
        <w:rPr>
          <w:rFonts w:ascii="Times New Roman" w:eastAsia="SimSun" w:hAnsi="Times New Roman"/>
          <w:sz w:val="24"/>
          <w:szCs w:val="24"/>
        </w:rPr>
        <w:t>III.26.) önkormányzati rendelet 5. § (1) bekezdése</w:t>
      </w:r>
      <w:r w:rsidRPr="00262943">
        <w:rPr>
          <w:rFonts w:ascii="Times New Roman" w:eastAsia="SimSun" w:hAnsi="Times New Roman"/>
          <w:sz w:val="24"/>
          <w:szCs w:val="24"/>
        </w:rPr>
        <w:t xml:space="preserve"> szerint ezekben az ügyekben a tulajdonosi jogokat a Képviselő-testület a Pénzügyi és Kerületfejlesztési Bizottság útján gyakorolja, a döntési hatáskör így a Pénzügyi és Kerületfejlesztési Bizottságot illeti.</w:t>
      </w:r>
    </w:p>
    <w:p w:rsidR="00455465" w:rsidRDefault="00455465" w:rsidP="00D00866">
      <w:pPr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</w:p>
    <w:p w:rsidR="007208B4" w:rsidRPr="00066D3A" w:rsidRDefault="00091F31" w:rsidP="00D00866">
      <w:pPr>
        <w:contextualSpacing/>
        <w:jc w:val="both"/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</w:pPr>
      <w:r w:rsidRPr="00066D3A">
        <w:rPr>
          <w:rFonts w:ascii="Times New Roman" w:hAnsi="Times New Roman"/>
          <w:bCs/>
          <w:i/>
          <w:iCs/>
          <w:spacing w:val="-5"/>
          <w:kern w:val="36"/>
          <w:sz w:val="24"/>
          <w:szCs w:val="24"/>
        </w:rPr>
        <w:t>9/2015. (III. 31.) önkormányzati rendelet</w:t>
      </w:r>
    </w:p>
    <w:p w:rsidR="007208B4" w:rsidRPr="007208B4" w:rsidRDefault="00091F31" w:rsidP="007208B4">
      <w:pPr>
        <w:contextualSpacing/>
        <w:jc w:val="both"/>
        <w:rPr>
          <w:rFonts w:ascii="Times New Roman" w:eastAsia="SimSun" w:hAnsi="Times New Roman"/>
          <w:bCs/>
          <w:i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bCs/>
          <w:i/>
          <w:color w:val="222222"/>
          <w:sz w:val="24"/>
          <w:szCs w:val="24"/>
          <w:shd w:val="clear" w:color="auto" w:fill="FFFFFF"/>
        </w:rPr>
        <w:t>„</w:t>
      </w:r>
      <w:r w:rsidRPr="007208B4">
        <w:rPr>
          <w:rFonts w:ascii="Times New Roman" w:eastAsia="SimSun" w:hAnsi="Times New Roman"/>
          <w:bCs/>
          <w:i/>
          <w:color w:val="222222"/>
          <w:sz w:val="24"/>
          <w:szCs w:val="24"/>
          <w:shd w:val="clear" w:color="auto" w:fill="FFFFFF"/>
        </w:rPr>
        <w:t>1. § (2)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>
        <w:rPr>
          <w:rFonts w:ascii="Times New Roman" w:eastAsia="SimSun" w:hAnsi="Times New Roman"/>
          <w:bCs/>
          <w:i/>
          <w:color w:val="222222"/>
          <w:sz w:val="24"/>
          <w:szCs w:val="24"/>
          <w:shd w:val="clear" w:color="auto" w:fill="FFFFFF"/>
        </w:rPr>
        <w:t>”</w:t>
      </w:r>
    </w:p>
    <w:p w:rsidR="007208B4" w:rsidRDefault="007208B4" w:rsidP="00D00866">
      <w:pPr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</w:p>
    <w:p w:rsidR="00066D3A" w:rsidRPr="00066D3A" w:rsidRDefault="00091F31" w:rsidP="00D00866">
      <w:pPr>
        <w:contextualSpacing/>
        <w:jc w:val="both"/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</w:pPr>
      <w:r w:rsidRPr="00066D3A">
        <w:rPr>
          <w:rFonts w:ascii="Times New Roman" w:eastAsia="SimSun" w:hAnsi="Times New Roman"/>
          <w:i/>
          <w:sz w:val="24"/>
          <w:szCs w:val="24"/>
        </w:rPr>
        <w:t>11/2012. (III.26.) önkormányzati rendelet</w:t>
      </w:r>
    </w:p>
    <w:p w:rsidR="007208B4" w:rsidRPr="007208B4" w:rsidRDefault="00091F31" w:rsidP="007208B4">
      <w:pPr>
        <w:contextualSpacing/>
        <w:jc w:val="both"/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</w:pPr>
      <w:r w:rsidRPr="007208B4">
        <w:rPr>
          <w:rFonts w:ascii="Times New Roman" w:eastAsia="SimSun" w:hAnsi="Times New Roman"/>
          <w:bCs/>
          <w:i/>
          <w:color w:val="222222"/>
          <w:sz w:val="24"/>
          <w:szCs w:val="24"/>
          <w:shd w:val="clear" w:color="auto" w:fill="FFFFFF"/>
        </w:rPr>
        <w:t>„5. §</w:t>
      </w:r>
      <w:r w:rsidRPr="007208B4"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7208B4" w:rsidRPr="007208B4" w:rsidRDefault="00091F31" w:rsidP="007208B4">
      <w:pPr>
        <w:contextualSpacing/>
        <w:jc w:val="both"/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</w:pPr>
      <w:proofErr w:type="gramStart"/>
      <w:r w:rsidRPr="007208B4"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  <w:t>a</w:t>
      </w:r>
      <w:proofErr w:type="gramEnd"/>
      <w:r w:rsidRPr="007208B4"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  <w:t>) azon tulajdonosi jogkörök, amelyeknek a gyakorlását magasabb szintű jogszabály a Képviselő-testület kizárólagos hatáskörébe utal;</w:t>
      </w:r>
    </w:p>
    <w:p w:rsidR="007208B4" w:rsidRPr="007208B4" w:rsidRDefault="00091F31" w:rsidP="007208B4">
      <w:pPr>
        <w:contextualSpacing/>
        <w:jc w:val="both"/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</w:pPr>
      <w:r w:rsidRPr="007208B4"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  <w:t>b) 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eastAsia="SimSun" w:hAnsi="Times New Roman"/>
          <w:i/>
          <w:color w:val="222222"/>
          <w:sz w:val="24"/>
          <w:szCs w:val="24"/>
          <w:shd w:val="clear" w:color="auto" w:fill="FFFFFF"/>
        </w:rPr>
        <w:t>”</w:t>
      </w:r>
    </w:p>
    <w:p w:rsidR="00066D3A" w:rsidRDefault="00091F31">
      <w:pPr>
        <w:spacing w:after="0" w:line="240" w:lineRule="auto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br w:type="page"/>
      </w:r>
    </w:p>
    <w:p w:rsidR="007208B4" w:rsidRPr="00262943" w:rsidRDefault="007208B4" w:rsidP="00D00866">
      <w:pPr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</w:p>
    <w:p w:rsidR="00D00866" w:rsidRPr="00262943" w:rsidRDefault="00091F31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 xml:space="preserve">Határozati javaslat </w:t>
      </w:r>
    </w:p>
    <w:p w:rsidR="00D00866" w:rsidRPr="00262943" w:rsidRDefault="00D00866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967A10" w:rsidRPr="00967A10" w:rsidRDefault="00091F31" w:rsidP="00967A1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 w:rsidR="00CF1375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Bizottság</w:t>
      </w:r>
      <w:r w:rsidR="00CF1375"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./202</w:t>
      </w:r>
      <w:r w:rsidR="001639BE"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3</w:t>
      </w:r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 (</w:t>
      </w:r>
      <w:r w:rsidR="00066D3A"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III.28.</w:t>
      </w:r>
      <w:r w:rsidRPr="00967A10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967A10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a </w:t>
      </w:r>
      <w:r w:rsidR="008B0903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Fűszerparadicsom Kft. „</w:t>
      </w:r>
      <w:proofErr w:type="spellStart"/>
      <w:r w:rsidR="008B0903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f.a</w:t>
      </w:r>
      <w:proofErr w:type="spellEnd"/>
      <w:r w:rsidR="008B0903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.” </w:t>
      </w:r>
      <w:r w:rsidR="00455465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korábbi bérlővel szemben fennálló </w:t>
      </w:r>
      <w:r w:rsidR="008B0903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behajthatatlan követelésnek minősített </w:t>
      </w:r>
      <w:r w:rsidR="009F6E46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követelés </w:t>
      </w:r>
      <w:r w:rsidR="008B0903" w:rsidRPr="00967A10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számviteli rendezéséről</w:t>
      </w:r>
    </w:p>
    <w:p w:rsidR="00CB3907" w:rsidRDefault="00091F31" w:rsidP="00F310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</w:t>
      </w:r>
      <w:r w:rsidR="00CF1375" w:rsidRPr="0026294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CF1375" w:rsidRPr="0026294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Képviselő-testületének</w:t>
      </w:r>
      <w:r w:rsidR="00CF1375" w:rsidRPr="00262943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262943">
        <w:rPr>
          <w:rFonts w:ascii="Times New Roman" w:eastAsia="SimSun" w:hAnsi="Times New Roman"/>
          <w:sz w:val="24"/>
          <w:szCs w:val="24"/>
        </w:rPr>
        <w:t>úgy dönt,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262943">
        <w:rPr>
          <w:rFonts w:ascii="Times New Roman" w:eastAsia="SimSun" w:hAnsi="Times New Roman"/>
          <w:sz w:val="24"/>
          <w:szCs w:val="24"/>
        </w:rPr>
        <w:t>hogy</w:t>
      </w:r>
    </w:p>
    <w:p w:rsidR="0034675A" w:rsidRPr="00F3101E" w:rsidRDefault="00D20733" w:rsidP="00F310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3101E">
        <w:rPr>
          <w:rFonts w:ascii="Times New Roman" w:hAnsi="Times New Roman"/>
          <w:sz w:val="24"/>
          <w:szCs w:val="24"/>
        </w:rPr>
        <w:t>a</w:t>
      </w:r>
      <w:proofErr w:type="gramEnd"/>
      <w:r w:rsidRPr="00F3101E">
        <w:rPr>
          <w:rFonts w:ascii="Times New Roman" w:hAnsi="Times New Roman"/>
          <w:sz w:val="24"/>
          <w:szCs w:val="24"/>
        </w:rPr>
        <w:t xml:space="preserve"> </w:t>
      </w:r>
      <w:r w:rsidR="0034675A">
        <w:rPr>
          <w:rFonts w:ascii="Times New Roman" w:hAnsi="Times New Roman"/>
          <w:sz w:val="24"/>
          <w:szCs w:val="24"/>
        </w:rPr>
        <w:t xml:space="preserve">számvitelről szóló </w:t>
      </w:r>
      <w:r w:rsidR="0034675A" w:rsidRPr="0034675A">
        <w:rPr>
          <w:rFonts w:ascii="Times New Roman" w:hAnsi="Times New Roman"/>
          <w:color w:val="000000"/>
          <w:sz w:val="24"/>
          <w:szCs w:val="24"/>
        </w:rPr>
        <w:t>2000. évi C</w:t>
      </w:r>
      <w:r w:rsidR="000936CB">
        <w:rPr>
          <w:rFonts w:ascii="Times New Roman" w:hAnsi="Times New Roman"/>
          <w:color w:val="000000"/>
          <w:sz w:val="24"/>
          <w:szCs w:val="24"/>
        </w:rPr>
        <w:t>.</w:t>
      </w:r>
      <w:r w:rsidR="0034675A" w:rsidRPr="0034675A">
        <w:rPr>
          <w:rFonts w:ascii="Times New Roman" w:hAnsi="Times New Roman"/>
          <w:color w:val="000000"/>
          <w:sz w:val="24"/>
          <w:szCs w:val="24"/>
        </w:rPr>
        <w:t xml:space="preserve"> törvény</w:t>
      </w:r>
      <w:r w:rsidR="0034675A" w:rsidRPr="00F3101E">
        <w:rPr>
          <w:rFonts w:ascii="Times New Roman" w:hAnsi="Times New Roman"/>
          <w:color w:val="000000"/>
          <w:sz w:val="24"/>
          <w:szCs w:val="24"/>
        </w:rPr>
        <w:t xml:space="preserve"> 3.</w:t>
      </w:r>
      <w:r w:rsidR="003467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675A" w:rsidRPr="00F3101E">
        <w:rPr>
          <w:rFonts w:ascii="Times New Roman" w:hAnsi="Times New Roman"/>
          <w:color w:val="000000"/>
          <w:sz w:val="24"/>
          <w:szCs w:val="24"/>
        </w:rPr>
        <w:t xml:space="preserve">§ (4) bekezdés 10. c) pontja szerint a </w:t>
      </w:r>
      <w:r w:rsidRPr="00F3101E">
        <w:rPr>
          <w:rFonts w:ascii="Times New Roman" w:hAnsi="Times New Roman"/>
          <w:sz w:val="24"/>
          <w:szCs w:val="24"/>
        </w:rPr>
        <w:t>F</w:t>
      </w:r>
      <w:r w:rsidRPr="00F3101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űszerparadicsom Kft. „</w:t>
      </w:r>
      <w:proofErr w:type="spellStart"/>
      <w:r w:rsidRPr="00F3101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f.a</w:t>
      </w:r>
      <w:proofErr w:type="spellEnd"/>
      <w:r w:rsidRPr="00F3101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”</w:t>
      </w:r>
      <w:r w:rsidRPr="00F3101E">
        <w:rPr>
          <w:rFonts w:ascii="Times New Roman" w:hAnsi="Times New Roman"/>
          <w:sz w:val="24"/>
          <w:szCs w:val="24"/>
          <w:lang w:eastAsia="zh-CN"/>
        </w:rPr>
        <w:t xml:space="preserve"> (</w:t>
      </w:r>
      <w:r w:rsidRPr="00F3101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Székhely: 1221 Budapest, Péter Pál utca 120/B.; Adószám: 24168931-2-43; Cégjegyzékszám: 01-09-993747</w:t>
      </w:r>
      <w:r w:rsidRPr="00F3101E">
        <w:rPr>
          <w:rFonts w:ascii="Times New Roman" w:hAnsi="Times New Roman"/>
          <w:color w:val="000000"/>
          <w:sz w:val="24"/>
          <w:szCs w:val="24"/>
        </w:rPr>
        <w:t>) korábbi bérlővel szemben fennáll</w:t>
      </w:r>
      <w:r w:rsidR="0034675A" w:rsidRPr="00F3101E">
        <w:rPr>
          <w:rFonts w:ascii="Times New Roman" w:hAnsi="Times New Roman"/>
          <w:color w:val="000000"/>
          <w:sz w:val="24"/>
          <w:szCs w:val="24"/>
        </w:rPr>
        <w:t xml:space="preserve">ó </w:t>
      </w:r>
      <w:r w:rsidR="000936CB">
        <w:rPr>
          <w:rFonts w:ascii="Times New Roman" w:eastAsia="SimSun" w:hAnsi="Times New Roman"/>
          <w:sz w:val="24"/>
          <w:szCs w:val="24"/>
        </w:rPr>
        <w:t xml:space="preserve">1.072.155 </w:t>
      </w:r>
      <w:r w:rsidR="00172040" w:rsidRPr="00F3101E">
        <w:rPr>
          <w:rFonts w:ascii="Times New Roman" w:hAnsi="Times New Roman"/>
          <w:sz w:val="24"/>
          <w:szCs w:val="24"/>
        </w:rPr>
        <w:t>Ft</w:t>
      </w:r>
      <w:r w:rsidR="00172040" w:rsidRPr="00F310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675A" w:rsidRPr="00F3101E">
        <w:rPr>
          <w:rFonts w:ascii="Times New Roman" w:hAnsi="Times New Roman"/>
          <w:color w:val="000000"/>
          <w:sz w:val="24"/>
          <w:szCs w:val="24"/>
        </w:rPr>
        <w:t xml:space="preserve">behajthatatlan </w:t>
      </w:r>
      <w:r w:rsidRPr="00F3101E">
        <w:rPr>
          <w:rFonts w:ascii="Times New Roman" w:hAnsi="Times New Roman"/>
          <w:color w:val="000000"/>
          <w:sz w:val="24"/>
          <w:szCs w:val="24"/>
        </w:rPr>
        <w:t>követelés</w:t>
      </w:r>
      <w:r w:rsidR="0034675A" w:rsidRPr="00F3101E">
        <w:rPr>
          <w:rFonts w:ascii="Times New Roman" w:hAnsi="Times New Roman"/>
          <w:color w:val="000000"/>
          <w:sz w:val="24"/>
          <w:szCs w:val="24"/>
        </w:rPr>
        <w:t xml:space="preserve"> tekintetében </w:t>
      </w:r>
      <w:r w:rsidR="0034675A" w:rsidRPr="00F3101E">
        <w:rPr>
          <w:rFonts w:ascii="Times New Roman" w:hAnsi="Times New Roman"/>
          <w:sz w:val="24"/>
          <w:szCs w:val="24"/>
        </w:rPr>
        <w:t>felkéri a Jegyzőt, hogy gondoskodjon a követelésállomány kivezetéséről az Önkormányzat könyveiből</w:t>
      </w:r>
      <w:r w:rsidR="0034675A">
        <w:rPr>
          <w:rFonts w:ascii="Times New Roman" w:hAnsi="Times New Roman"/>
          <w:color w:val="000000"/>
          <w:sz w:val="24"/>
          <w:szCs w:val="24"/>
        </w:rPr>
        <w:t>.</w:t>
      </w:r>
    </w:p>
    <w:p w:rsidR="00D00866" w:rsidRPr="00262943" w:rsidRDefault="00D00866" w:rsidP="00F3101E"/>
    <w:p w:rsidR="00D00866" w:rsidRPr="00262943" w:rsidRDefault="00091F31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262943">
        <w:rPr>
          <w:rFonts w:ascii="Times New Roman" w:eastAsia="SimSun" w:hAnsi="Times New Roman"/>
          <w:sz w:val="24"/>
          <w:szCs w:val="24"/>
          <w:lang w:eastAsia="zh-CN"/>
        </w:rPr>
        <w:tab/>
        <w:t>Niedermüller Péter polgármester</w:t>
      </w:r>
    </w:p>
    <w:p w:rsidR="00D00866" w:rsidRPr="00262943" w:rsidRDefault="00091F31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262943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34675A">
        <w:rPr>
          <w:rFonts w:ascii="Times New Roman" w:eastAsia="SimSun" w:hAnsi="Times New Roman"/>
          <w:sz w:val="24"/>
          <w:szCs w:val="24"/>
          <w:lang w:eastAsia="zh-CN"/>
        </w:rPr>
        <w:t>2023. április 30.</w:t>
      </w:r>
    </w:p>
    <w:p w:rsidR="00365E2C" w:rsidRPr="00262943" w:rsidRDefault="00365E2C" w:rsidP="00365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424A3" w:rsidRPr="00262943" w:rsidRDefault="00A424A3" w:rsidP="00D008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bookmarkEnd w:id="3"/>
    <w:p w:rsidR="00455465" w:rsidRPr="00262943" w:rsidRDefault="00091F31" w:rsidP="00AA7C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bCs/>
          <w:sz w:val="24"/>
          <w:szCs w:val="24"/>
        </w:rPr>
        <w:t>B</w:t>
      </w:r>
      <w:r w:rsidR="005D7DEA" w:rsidRPr="00262943">
        <w:rPr>
          <w:rFonts w:ascii="Times New Roman" w:eastAsia="SimSun" w:hAnsi="Times New Roman"/>
          <w:bCs/>
          <w:sz w:val="24"/>
          <w:szCs w:val="24"/>
        </w:rPr>
        <w:t xml:space="preserve">udapest, </w:t>
      </w:r>
      <w:r w:rsidR="005B4FFE" w:rsidRPr="00262943">
        <w:rPr>
          <w:rFonts w:ascii="Times New Roman" w:eastAsia="SimSun" w:hAnsi="Times New Roman"/>
          <w:sz w:val="24"/>
          <w:szCs w:val="24"/>
        </w:rPr>
        <w:t>202</w:t>
      </w:r>
      <w:r w:rsidR="001639BE" w:rsidRPr="00262943">
        <w:rPr>
          <w:rFonts w:ascii="Times New Roman" w:eastAsia="SimSun" w:hAnsi="Times New Roman"/>
          <w:sz w:val="24"/>
          <w:szCs w:val="24"/>
        </w:rPr>
        <w:t>3.</w:t>
      </w:r>
      <w:r w:rsidRPr="00262943">
        <w:rPr>
          <w:rFonts w:ascii="Times New Roman" w:eastAsia="SimSun" w:hAnsi="Times New Roman"/>
          <w:sz w:val="24"/>
          <w:szCs w:val="24"/>
        </w:rPr>
        <w:t>03.</w:t>
      </w:r>
      <w:r w:rsidR="00967A10">
        <w:rPr>
          <w:rFonts w:ascii="Times New Roman" w:eastAsia="SimSun" w:hAnsi="Times New Roman"/>
          <w:sz w:val="24"/>
          <w:szCs w:val="24"/>
        </w:rPr>
        <w:t>16.</w:t>
      </w:r>
      <w:r w:rsidRPr="00262943">
        <w:rPr>
          <w:rFonts w:ascii="Times New Roman" w:eastAsia="SimSun" w:hAnsi="Times New Roman"/>
          <w:sz w:val="24"/>
          <w:szCs w:val="24"/>
        </w:rPr>
        <w:t xml:space="preserve">                      </w:t>
      </w:r>
      <w:r w:rsidR="001864E4" w:rsidRPr="00262943">
        <w:rPr>
          <w:rFonts w:ascii="Times New Roman" w:eastAsia="SimSun" w:hAnsi="Times New Roman"/>
          <w:sz w:val="24"/>
          <w:szCs w:val="24"/>
        </w:rPr>
        <w:tab/>
      </w:r>
      <w:r w:rsidR="001864E4" w:rsidRPr="00262943">
        <w:rPr>
          <w:rFonts w:ascii="Times New Roman" w:eastAsia="SimSun" w:hAnsi="Times New Roman"/>
          <w:sz w:val="24"/>
          <w:szCs w:val="24"/>
        </w:rPr>
        <w:tab/>
      </w:r>
      <w:r w:rsidRPr="00262943">
        <w:rPr>
          <w:rFonts w:ascii="Times New Roman" w:eastAsia="SimSun" w:hAnsi="Times New Roman"/>
          <w:sz w:val="24"/>
          <w:szCs w:val="24"/>
        </w:rPr>
        <w:t xml:space="preserve">  </w:t>
      </w:r>
      <w:r w:rsidR="001864E4" w:rsidRPr="00262943">
        <w:rPr>
          <w:rFonts w:ascii="Times New Roman" w:eastAsia="SimSun" w:hAnsi="Times New Roman"/>
          <w:sz w:val="24"/>
          <w:szCs w:val="24"/>
        </w:rPr>
        <w:t xml:space="preserve"> </w:t>
      </w:r>
    </w:p>
    <w:p w:rsidR="001864E4" w:rsidRPr="00262943" w:rsidRDefault="00091F31" w:rsidP="00AA7C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 xml:space="preserve">                                              </w:t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967A10">
        <w:rPr>
          <w:rFonts w:ascii="Times New Roman" w:eastAsia="SimSun" w:hAnsi="Times New Roman"/>
          <w:sz w:val="24"/>
          <w:szCs w:val="24"/>
        </w:rPr>
        <w:tab/>
      </w:r>
      <w:r w:rsidR="001639BE" w:rsidRPr="00262943">
        <w:rPr>
          <w:rFonts w:ascii="Times New Roman" w:eastAsia="SimSun" w:hAnsi="Times New Roman"/>
          <w:sz w:val="24"/>
          <w:szCs w:val="24"/>
        </w:rPr>
        <w:t>Dobai András</w:t>
      </w:r>
    </w:p>
    <w:p w:rsidR="001864E4" w:rsidRPr="00262943" w:rsidRDefault="00091F31" w:rsidP="00F00F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2943">
        <w:rPr>
          <w:rFonts w:ascii="Times New Roman" w:eastAsia="SimSun" w:hAnsi="Times New Roman"/>
          <w:sz w:val="24"/>
          <w:szCs w:val="24"/>
        </w:rPr>
        <w:tab/>
      </w:r>
      <w:r w:rsidR="00455465" w:rsidRPr="00262943">
        <w:rPr>
          <w:rFonts w:ascii="Times New Roman" w:eastAsia="SimSun" w:hAnsi="Times New Roman"/>
          <w:sz w:val="24"/>
          <w:szCs w:val="24"/>
        </w:rPr>
        <w:t xml:space="preserve">                                               </w:t>
      </w:r>
      <w:r w:rsidR="00967A10">
        <w:rPr>
          <w:rFonts w:ascii="Times New Roman" w:eastAsia="SimSun" w:hAnsi="Times New Roman"/>
          <w:sz w:val="24"/>
          <w:szCs w:val="24"/>
        </w:rPr>
        <w:tab/>
        <w:t xml:space="preserve">                </w:t>
      </w:r>
      <w:proofErr w:type="gramStart"/>
      <w:r w:rsidR="00752C64" w:rsidRPr="00262943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1864E4" w:rsidRPr="00262943" w:rsidRDefault="001864E4" w:rsidP="00F00F5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eastAsia="SimSun" w:hAnsi="Times New Roman"/>
          <w:sz w:val="24"/>
          <w:szCs w:val="24"/>
        </w:rPr>
      </w:pPr>
    </w:p>
    <w:p w:rsidR="00455465" w:rsidRPr="00262943" w:rsidRDefault="00455465" w:rsidP="00365E2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455465" w:rsidRPr="00262943" w:rsidRDefault="00455465" w:rsidP="00365E2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365E2C" w:rsidRPr="00262943" w:rsidRDefault="00CB3907" w:rsidP="00365E2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091F31" w:rsidRPr="00262943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ei</w:t>
      </w:r>
      <w:r w:rsidR="00091F31" w:rsidRPr="00262943">
        <w:rPr>
          <w:rFonts w:ascii="Times New Roman" w:eastAsia="SimSun" w:hAnsi="Times New Roman"/>
          <w:sz w:val="24"/>
          <w:szCs w:val="24"/>
          <w:u w:val="single"/>
        </w:rPr>
        <w:t>:</w:t>
      </w:r>
      <w:r w:rsidR="00091F31" w:rsidRPr="00262943">
        <w:rPr>
          <w:rFonts w:ascii="Times New Roman" w:eastAsia="SimSun" w:hAnsi="Times New Roman"/>
          <w:sz w:val="24"/>
          <w:szCs w:val="24"/>
        </w:rPr>
        <w:t xml:space="preserve"> </w:t>
      </w:r>
    </w:p>
    <w:p w:rsidR="00066FF0" w:rsidRPr="00712728" w:rsidRDefault="00CB3907" w:rsidP="007127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F</w:t>
      </w:r>
      <w:r w:rsidR="00091F31" w:rsidRPr="00712728">
        <w:rPr>
          <w:rFonts w:ascii="Times New Roman" w:eastAsia="SimSun" w:hAnsi="Times New Roman"/>
          <w:sz w:val="24"/>
          <w:szCs w:val="24"/>
        </w:rPr>
        <w:t xml:space="preserve">olyószámla </w:t>
      </w:r>
      <w:r w:rsidR="00091F31">
        <w:rPr>
          <w:rFonts w:ascii="Times New Roman" w:eastAsia="SimSun" w:hAnsi="Times New Roman"/>
          <w:sz w:val="24"/>
          <w:szCs w:val="24"/>
        </w:rPr>
        <w:t>(</w:t>
      </w:r>
      <w:r w:rsidR="00091F31" w:rsidRPr="00712728">
        <w:rPr>
          <w:rFonts w:ascii="Times New Roman" w:eastAsia="SimSun" w:hAnsi="Times New Roman"/>
          <w:sz w:val="24"/>
          <w:szCs w:val="24"/>
        </w:rPr>
        <w:t>bérleti</w:t>
      </w:r>
      <w:r w:rsidR="00091F31">
        <w:rPr>
          <w:rFonts w:ascii="Times New Roman" w:eastAsia="SimSun" w:hAnsi="Times New Roman"/>
          <w:sz w:val="24"/>
          <w:szCs w:val="24"/>
        </w:rPr>
        <w:t xml:space="preserve"> díj, használati díj</w:t>
      </w:r>
      <w:r w:rsidR="00091F31" w:rsidRPr="00712728">
        <w:rPr>
          <w:rFonts w:ascii="Times New Roman" w:eastAsia="SimSun" w:hAnsi="Times New Roman"/>
          <w:sz w:val="24"/>
          <w:szCs w:val="24"/>
        </w:rPr>
        <w:t xml:space="preserve"> és üzemeltetési költségek</w:t>
      </w:r>
      <w:r w:rsidR="00091F31">
        <w:rPr>
          <w:rFonts w:ascii="Times New Roman" w:eastAsia="SimSun" w:hAnsi="Times New Roman"/>
          <w:sz w:val="24"/>
          <w:szCs w:val="24"/>
        </w:rPr>
        <w:t>)</w:t>
      </w:r>
    </w:p>
    <w:p w:rsidR="00455465" w:rsidRPr="00712728" w:rsidRDefault="00CB3907" w:rsidP="007127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H</w:t>
      </w:r>
      <w:r w:rsidR="00091F31" w:rsidRPr="00712728">
        <w:rPr>
          <w:rFonts w:ascii="Times New Roman" w:eastAsia="SimSun" w:hAnsi="Times New Roman"/>
          <w:sz w:val="24"/>
          <w:szCs w:val="24"/>
        </w:rPr>
        <w:t xml:space="preserve">itelezői igény </w:t>
      </w:r>
      <w:proofErr w:type="spellStart"/>
      <w:r w:rsidR="00091F31" w:rsidRPr="00712728">
        <w:rPr>
          <w:rFonts w:ascii="Times New Roman" w:eastAsia="SimSun" w:hAnsi="Times New Roman"/>
          <w:sz w:val="24"/>
          <w:szCs w:val="24"/>
        </w:rPr>
        <w:t>nyilvántartásbavételéről</w:t>
      </w:r>
      <w:proofErr w:type="spellEnd"/>
      <w:r w:rsidR="00091F31" w:rsidRPr="00712728">
        <w:rPr>
          <w:rFonts w:ascii="Times New Roman" w:eastAsia="SimSun" w:hAnsi="Times New Roman"/>
          <w:sz w:val="24"/>
          <w:szCs w:val="24"/>
        </w:rPr>
        <w:t xml:space="preserve"> szóló tájékoztatás</w:t>
      </w:r>
    </w:p>
    <w:p w:rsidR="00455465" w:rsidRPr="00262943" w:rsidRDefault="00CB3907" w:rsidP="007127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J</w:t>
      </w:r>
      <w:r w:rsidR="00091F31" w:rsidRPr="00262943">
        <w:rPr>
          <w:rFonts w:ascii="Times New Roman" w:eastAsia="SimSun" w:hAnsi="Times New Roman"/>
          <w:sz w:val="24"/>
          <w:szCs w:val="24"/>
        </w:rPr>
        <w:t>egyzőkönyv hitelezői tájékoztatóról</w:t>
      </w:r>
    </w:p>
    <w:p w:rsidR="00365E2C" w:rsidRPr="00262943" w:rsidRDefault="00CB3907" w:rsidP="0071272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Felszámoló b</w:t>
      </w:r>
      <w:r w:rsidR="00091F31" w:rsidRPr="00262943">
        <w:rPr>
          <w:rFonts w:ascii="Times New Roman" w:eastAsia="SimSun" w:hAnsi="Times New Roman"/>
          <w:sz w:val="24"/>
          <w:szCs w:val="24"/>
        </w:rPr>
        <w:t>ehajthatatlansági nyilatkozat</w:t>
      </w:r>
      <w:r>
        <w:rPr>
          <w:rFonts w:ascii="Times New Roman" w:eastAsia="SimSun" w:hAnsi="Times New Roman"/>
          <w:sz w:val="24"/>
          <w:szCs w:val="24"/>
        </w:rPr>
        <w:t>a</w:t>
      </w:r>
    </w:p>
    <w:p w:rsidR="00455465" w:rsidRPr="00262943" w:rsidRDefault="00455465" w:rsidP="00455465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482" w:rsidRDefault="00E02482">
      <w:pPr>
        <w:spacing w:after="0" w:line="240" w:lineRule="auto"/>
      </w:pPr>
      <w:r>
        <w:separator/>
      </w:r>
    </w:p>
  </w:endnote>
  <w:endnote w:type="continuationSeparator" w:id="0">
    <w:p w:rsidR="00E02482" w:rsidRDefault="00E0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91F3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218E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482" w:rsidRDefault="00E02482">
      <w:pPr>
        <w:spacing w:after="0" w:line="240" w:lineRule="auto"/>
      </w:pPr>
      <w:r>
        <w:separator/>
      </w:r>
    </w:p>
  </w:footnote>
  <w:footnote w:type="continuationSeparator" w:id="0">
    <w:p w:rsidR="00E02482" w:rsidRDefault="00E02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386C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C438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658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EC5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A621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8E3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10B3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52D5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06DE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2FAD3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FECB74" w:tentative="1">
      <w:start w:val="1"/>
      <w:numFmt w:val="lowerLetter"/>
      <w:lvlText w:val="%2."/>
      <w:lvlJc w:val="left"/>
      <w:pPr>
        <w:ind w:left="1440" w:hanging="360"/>
      </w:pPr>
    </w:lvl>
    <w:lvl w:ilvl="2" w:tplc="9DC663C0" w:tentative="1">
      <w:start w:val="1"/>
      <w:numFmt w:val="lowerRoman"/>
      <w:lvlText w:val="%3."/>
      <w:lvlJc w:val="right"/>
      <w:pPr>
        <w:ind w:left="2160" w:hanging="180"/>
      </w:pPr>
    </w:lvl>
    <w:lvl w:ilvl="3" w:tplc="182CBB4C" w:tentative="1">
      <w:start w:val="1"/>
      <w:numFmt w:val="decimal"/>
      <w:lvlText w:val="%4."/>
      <w:lvlJc w:val="left"/>
      <w:pPr>
        <w:ind w:left="2880" w:hanging="360"/>
      </w:pPr>
    </w:lvl>
    <w:lvl w:ilvl="4" w:tplc="D272DE64" w:tentative="1">
      <w:start w:val="1"/>
      <w:numFmt w:val="lowerLetter"/>
      <w:lvlText w:val="%5."/>
      <w:lvlJc w:val="left"/>
      <w:pPr>
        <w:ind w:left="3600" w:hanging="360"/>
      </w:pPr>
    </w:lvl>
    <w:lvl w:ilvl="5" w:tplc="443049E8" w:tentative="1">
      <w:start w:val="1"/>
      <w:numFmt w:val="lowerRoman"/>
      <w:lvlText w:val="%6."/>
      <w:lvlJc w:val="right"/>
      <w:pPr>
        <w:ind w:left="4320" w:hanging="180"/>
      </w:pPr>
    </w:lvl>
    <w:lvl w:ilvl="6" w:tplc="CF50B560" w:tentative="1">
      <w:start w:val="1"/>
      <w:numFmt w:val="decimal"/>
      <w:lvlText w:val="%7."/>
      <w:lvlJc w:val="left"/>
      <w:pPr>
        <w:ind w:left="5040" w:hanging="360"/>
      </w:pPr>
    </w:lvl>
    <w:lvl w:ilvl="7" w:tplc="972E4BB2" w:tentative="1">
      <w:start w:val="1"/>
      <w:numFmt w:val="lowerLetter"/>
      <w:lvlText w:val="%8."/>
      <w:lvlJc w:val="left"/>
      <w:pPr>
        <w:ind w:left="5760" w:hanging="360"/>
      </w:pPr>
    </w:lvl>
    <w:lvl w:ilvl="8" w:tplc="5072B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7CC0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96D982" w:tentative="1">
      <w:start w:val="1"/>
      <w:numFmt w:val="lowerLetter"/>
      <w:lvlText w:val="%2."/>
      <w:lvlJc w:val="left"/>
      <w:pPr>
        <w:ind w:left="1800" w:hanging="360"/>
      </w:pPr>
    </w:lvl>
    <w:lvl w:ilvl="2" w:tplc="F59CF43A" w:tentative="1">
      <w:start w:val="1"/>
      <w:numFmt w:val="lowerRoman"/>
      <w:lvlText w:val="%3."/>
      <w:lvlJc w:val="right"/>
      <w:pPr>
        <w:ind w:left="2520" w:hanging="180"/>
      </w:pPr>
    </w:lvl>
    <w:lvl w:ilvl="3" w:tplc="E7B0E8DA" w:tentative="1">
      <w:start w:val="1"/>
      <w:numFmt w:val="decimal"/>
      <w:lvlText w:val="%4."/>
      <w:lvlJc w:val="left"/>
      <w:pPr>
        <w:ind w:left="3240" w:hanging="360"/>
      </w:pPr>
    </w:lvl>
    <w:lvl w:ilvl="4" w:tplc="B2B65F76" w:tentative="1">
      <w:start w:val="1"/>
      <w:numFmt w:val="lowerLetter"/>
      <w:lvlText w:val="%5."/>
      <w:lvlJc w:val="left"/>
      <w:pPr>
        <w:ind w:left="3960" w:hanging="360"/>
      </w:pPr>
    </w:lvl>
    <w:lvl w:ilvl="5" w:tplc="91AE6DBE" w:tentative="1">
      <w:start w:val="1"/>
      <w:numFmt w:val="lowerRoman"/>
      <w:lvlText w:val="%6."/>
      <w:lvlJc w:val="right"/>
      <w:pPr>
        <w:ind w:left="4680" w:hanging="180"/>
      </w:pPr>
    </w:lvl>
    <w:lvl w:ilvl="6" w:tplc="7EC26276" w:tentative="1">
      <w:start w:val="1"/>
      <w:numFmt w:val="decimal"/>
      <w:lvlText w:val="%7."/>
      <w:lvlJc w:val="left"/>
      <w:pPr>
        <w:ind w:left="5400" w:hanging="360"/>
      </w:pPr>
    </w:lvl>
    <w:lvl w:ilvl="7" w:tplc="A2AE9A0C" w:tentative="1">
      <w:start w:val="1"/>
      <w:numFmt w:val="lowerLetter"/>
      <w:lvlText w:val="%8."/>
      <w:lvlJc w:val="left"/>
      <w:pPr>
        <w:ind w:left="6120" w:hanging="360"/>
      </w:pPr>
    </w:lvl>
    <w:lvl w:ilvl="8" w:tplc="313C52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01CA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12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69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D46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C49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DA0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2F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F810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46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EA24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A5E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41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63E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124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C3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12B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AD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6FA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9261F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B04FEB8" w:tentative="1">
      <w:start w:val="1"/>
      <w:numFmt w:val="lowerLetter"/>
      <w:lvlText w:val="%2."/>
      <w:lvlJc w:val="left"/>
      <w:pPr>
        <w:ind w:left="1146" w:hanging="360"/>
      </w:pPr>
    </w:lvl>
    <w:lvl w:ilvl="2" w:tplc="6D2A8548" w:tentative="1">
      <w:start w:val="1"/>
      <w:numFmt w:val="lowerRoman"/>
      <w:lvlText w:val="%3."/>
      <w:lvlJc w:val="right"/>
      <w:pPr>
        <w:ind w:left="1866" w:hanging="180"/>
      </w:pPr>
    </w:lvl>
    <w:lvl w:ilvl="3" w:tplc="90E65A6C" w:tentative="1">
      <w:start w:val="1"/>
      <w:numFmt w:val="decimal"/>
      <w:lvlText w:val="%4."/>
      <w:lvlJc w:val="left"/>
      <w:pPr>
        <w:ind w:left="2586" w:hanging="360"/>
      </w:pPr>
    </w:lvl>
    <w:lvl w:ilvl="4" w:tplc="72DE24D6" w:tentative="1">
      <w:start w:val="1"/>
      <w:numFmt w:val="lowerLetter"/>
      <w:lvlText w:val="%5."/>
      <w:lvlJc w:val="left"/>
      <w:pPr>
        <w:ind w:left="3306" w:hanging="360"/>
      </w:pPr>
    </w:lvl>
    <w:lvl w:ilvl="5" w:tplc="981040BE" w:tentative="1">
      <w:start w:val="1"/>
      <w:numFmt w:val="lowerRoman"/>
      <w:lvlText w:val="%6."/>
      <w:lvlJc w:val="right"/>
      <w:pPr>
        <w:ind w:left="4026" w:hanging="180"/>
      </w:pPr>
    </w:lvl>
    <w:lvl w:ilvl="6" w:tplc="07824BA4" w:tentative="1">
      <w:start w:val="1"/>
      <w:numFmt w:val="decimal"/>
      <w:lvlText w:val="%7."/>
      <w:lvlJc w:val="left"/>
      <w:pPr>
        <w:ind w:left="4746" w:hanging="360"/>
      </w:pPr>
    </w:lvl>
    <w:lvl w:ilvl="7" w:tplc="209C8CFA" w:tentative="1">
      <w:start w:val="1"/>
      <w:numFmt w:val="lowerLetter"/>
      <w:lvlText w:val="%8."/>
      <w:lvlJc w:val="left"/>
      <w:pPr>
        <w:ind w:left="5466" w:hanging="360"/>
      </w:pPr>
    </w:lvl>
    <w:lvl w:ilvl="8" w:tplc="B50862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A6C2E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9CF938" w:tentative="1">
      <w:start w:val="1"/>
      <w:numFmt w:val="lowerLetter"/>
      <w:lvlText w:val="%2."/>
      <w:lvlJc w:val="left"/>
      <w:pPr>
        <w:ind w:left="1440" w:hanging="360"/>
      </w:pPr>
    </w:lvl>
    <w:lvl w:ilvl="2" w:tplc="A27631E8" w:tentative="1">
      <w:start w:val="1"/>
      <w:numFmt w:val="lowerRoman"/>
      <w:lvlText w:val="%3."/>
      <w:lvlJc w:val="right"/>
      <w:pPr>
        <w:ind w:left="2160" w:hanging="180"/>
      </w:pPr>
    </w:lvl>
    <w:lvl w:ilvl="3" w:tplc="F7201876" w:tentative="1">
      <w:start w:val="1"/>
      <w:numFmt w:val="decimal"/>
      <w:lvlText w:val="%4."/>
      <w:lvlJc w:val="left"/>
      <w:pPr>
        <w:ind w:left="2880" w:hanging="360"/>
      </w:pPr>
    </w:lvl>
    <w:lvl w:ilvl="4" w:tplc="A5EE2028" w:tentative="1">
      <w:start w:val="1"/>
      <w:numFmt w:val="lowerLetter"/>
      <w:lvlText w:val="%5."/>
      <w:lvlJc w:val="left"/>
      <w:pPr>
        <w:ind w:left="3600" w:hanging="360"/>
      </w:pPr>
    </w:lvl>
    <w:lvl w:ilvl="5" w:tplc="180037B4" w:tentative="1">
      <w:start w:val="1"/>
      <w:numFmt w:val="lowerRoman"/>
      <w:lvlText w:val="%6."/>
      <w:lvlJc w:val="right"/>
      <w:pPr>
        <w:ind w:left="4320" w:hanging="180"/>
      </w:pPr>
    </w:lvl>
    <w:lvl w:ilvl="6" w:tplc="8682B11A" w:tentative="1">
      <w:start w:val="1"/>
      <w:numFmt w:val="decimal"/>
      <w:lvlText w:val="%7."/>
      <w:lvlJc w:val="left"/>
      <w:pPr>
        <w:ind w:left="5040" w:hanging="360"/>
      </w:pPr>
    </w:lvl>
    <w:lvl w:ilvl="7" w:tplc="C8784044" w:tentative="1">
      <w:start w:val="1"/>
      <w:numFmt w:val="lowerLetter"/>
      <w:lvlText w:val="%8."/>
      <w:lvlJc w:val="left"/>
      <w:pPr>
        <w:ind w:left="5760" w:hanging="360"/>
      </w:pPr>
    </w:lvl>
    <w:lvl w:ilvl="8" w:tplc="CFD6F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53CD7"/>
    <w:multiLevelType w:val="hybridMultilevel"/>
    <w:tmpl w:val="EF9016FC"/>
    <w:lvl w:ilvl="0" w:tplc="8416AEB6">
      <w:start w:val="1"/>
      <w:numFmt w:val="decimal"/>
      <w:lvlText w:val="%1."/>
      <w:lvlJc w:val="left"/>
      <w:pPr>
        <w:ind w:left="750" w:hanging="390"/>
      </w:pPr>
      <w:rPr>
        <w:rFonts w:eastAsia="SimSu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6BAFC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E24B06">
      <w:start w:val="1"/>
      <w:numFmt w:val="lowerLetter"/>
      <w:lvlText w:val="%2."/>
      <w:lvlJc w:val="left"/>
      <w:pPr>
        <w:ind w:left="1365" w:hanging="360"/>
      </w:pPr>
    </w:lvl>
    <w:lvl w:ilvl="2" w:tplc="AFD2B2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F8FC2A" w:tentative="1">
      <w:start w:val="1"/>
      <w:numFmt w:val="decimal"/>
      <w:lvlText w:val="%4."/>
      <w:lvlJc w:val="left"/>
      <w:pPr>
        <w:ind w:left="2805" w:hanging="360"/>
      </w:pPr>
    </w:lvl>
    <w:lvl w:ilvl="4" w:tplc="848C5EEA" w:tentative="1">
      <w:start w:val="1"/>
      <w:numFmt w:val="lowerLetter"/>
      <w:lvlText w:val="%5."/>
      <w:lvlJc w:val="left"/>
      <w:pPr>
        <w:ind w:left="3525" w:hanging="360"/>
      </w:pPr>
    </w:lvl>
    <w:lvl w:ilvl="5" w:tplc="8BC239E4" w:tentative="1">
      <w:start w:val="1"/>
      <w:numFmt w:val="lowerRoman"/>
      <w:lvlText w:val="%6."/>
      <w:lvlJc w:val="right"/>
      <w:pPr>
        <w:ind w:left="4245" w:hanging="180"/>
      </w:pPr>
    </w:lvl>
    <w:lvl w:ilvl="6" w:tplc="42F05450" w:tentative="1">
      <w:start w:val="1"/>
      <w:numFmt w:val="decimal"/>
      <w:lvlText w:val="%7."/>
      <w:lvlJc w:val="left"/>
      <w:pPr>
        <w:ind w:left="4965" w:hanging="360"/>
      </w:pPr>
    </w:lvl>
    <w:lvl w:ilvl="7" w:tplc="DEBEB9BA" w:tentative="1">
      <w:start w:val="1"/>
      <w:numFmt w:val="lowerLetter"/>
      <w:lvlText w:val="%8."/>
      <w:lvlJc w:val="left"/>
      <w:pPr>
        <w:ind w:left="5685" w:hanging="360"/>
      </w:pPr>
    </w:lvl>
    <w:lvl w:ilvl="8" w:tplc="C41042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9B44DC"/>
    <w:multiLevelType w:val="hybridMultilevel"/>
    <w:tmpl w:val="BD68BEB4"/>
    <w:lvl w:ilvl="0" w:tplc="FD868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A21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C0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A16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6C4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6C2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8C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CA5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AFB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BB5076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567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241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2A34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24C5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7451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0A53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94AC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08C1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84AC6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9887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6043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52DD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844A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CEDB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98E1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BAE4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16FA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3528F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A854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D04E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A627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5202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0268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B0C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DCBF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A829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953A94"/>
    <w:multiLevelType w:val="hybridMultilevel"/>
    <w:tmpl w:val="EF1ED32E"/>
    <w:lvl w:ilvl="0" w:tplc="77521478">
      <w:start w:val="1"/>
      <w:numFmt w:val="decimal"/>
      <w:lvlText w:val="%1."/>
      <w:lvlJc w:val="left"/>
      <w:pPr>
        <w:ind w:left="720" w:hanging="360"/>
      </w:pPr>
    </w:lvl>
    <w:lvl w:ilvl="1" w:tplc="8E20CB94" w:tentative="1">
      <w:start w:val="1"/>
      <w:numFmt w:val="lowerLetter"/>
      <w:lvlText w:val="%2."/>
      <w:lvlJc w:val="left"/>
      <w:pPr>
        <w:ind w:left="1440" w:hanging="360"/>
      </w:pPr>
    </w:lvl>
    <w:lvl w:ilvl="2" w:tplc="83745FE4" w:tentative="1">
      <w:start w:val="1"/>
      <w:numFmt w:val="lowerRoman"/>
      <w:lvlText w:val="%3."/>
      <w:lvlJc w:val="right"/>
      <w:pPr>
        <w:ind w:left="2160" w:hanging="180"/>
      </w:pPr>
    </w:lvl>
    <w:lvl w:ilvl="3" w:tplc="2068AD70" w:tentative="1">
      <w:start w:val="1"/>
      <w:numFmt w:val="decimal"/>
      <w:lvlText w:val="%4."/>
      <w:lvlJc w:val="left"/>
      <w:pPr>
        <w:ind w:left="2880" w:hanging="360"/>
      </w:pPr>
    </w:lvl>
    <w:lvl w:ilvl="4" w:tplc="0E229948" w:tentative="1">
      <w:start w:val="1"/>
      <w:numFmt w:val="lowerLetter"/>
      <w:lvlText w:val="%5."/>
      <w:lvlJc w:val="left"/>
      <w:pPr>
        <w:ind w:left="3600" w:hanging="360"/>
      </w:pPr>
    </w:lvl>
    <w:lvl w:ilvl="5" w:tplc="C7325A1A" w:tentative="1">
      <w:start w:val="1"/>
      <w:numFmt w:val="lowerRoman"/>
      <w:lvlText w:val="%6."/>
      <w:lvlJc w:val="right"/>
      <w:pPr>
        <w:ind w:left="4320" w:hanging="180"/>
      </w:pPr>
    </w:lvl>
    <w:lvl w:ilvl="6" w:tplc="1AD4881A" w:tentative="1">
      <w:start w:val="1"/>
      <w:numFmt w:val="decimal"/>
      <w:lvlText w:val="%7."/>
      <w:lvlJc w:val="left"/>
      <w:pPr>
        <w:ind w:left="5040" w:hanging="360"/>
      </w:pPr>
    </w:lvl>
    <w:lvl w:ilvl="7" w:tplc="E0605D9C" w:tentative="1">
      <w:start w:val="1"/>
      <w:numFmt w:val="lowerLetter"/>
      <w:lvlText w:val="%8."/>
      <w:lvlJc w:val="left"/>
      <w:pPr>
        <w:ind w:left="5760" w:hanging="360"/>
      </w:pPr>
    </w:lvl>
    <w:lvl w:ilvl="8" w:tplc="8BB40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0E64CAE">
      <w:start w:val="1"/>
      <w:numFmt w:val="upperLetter"/>
      <w:lvlText w:val="%1."/>
      <w:lvlJc w:val="left"/>
      <w:pPr>
        <w:ind w:left="720" w:hanging="360"/>
      </w:pPr>
    </w:lvl>
    <w:lvl w:ilvl="1" w:tplc="FDCE7090" w:tentative="1">
      <w:start w:val="1"/>
      <w:numFmt w:val="lowerLetter"/>
      <w:lvlText w:val="%2."/>
      <w:lvlJc w:val="left"/>
      <w:pPr>
        <w:ind w:left="1440" w:hanging="360"/>
      </w:pPr>
    </w:lvl>
    <w:lvl w:ilvl="2" w:tplc="CA1C4844" w:tentative="1">
      <w:start w:val="1"/>
      <w:numFmt w:val="lowerRoman"/>
      <w:lvlText w:val="%3."/>
      <w:lvlJc w:val="right"/>
      <w:pPr>
        <w:ind w:left="2160" w:hanging="180"/>
      </w:pPr>
    </w:lvl>
    <w:lvl w:ilvl="3" w:tplc="AD841DAC" w:tentative="1">
      <w:start w:val="1"/>
      <w:numFmt w:val="decimal"/>
      <w:lvlText w:val="%4."/>
      <w:lvlJc w:val="left"/>
      <w:pPr>
        <w:ind w:left="2880" w:hanging="360"/>
      </w:pPr>
    </w:lvl>
    <w:lvl w:ilvl="4" w:tplc="A33E2E74" w:tentative="1">
      <w:start w:val="1"/>
      <w:numFmt w:val="lowerLetter"/>
      <w:lvlText w:val="%5."/>
      <w:lvlJc w:val="left"/>
      <w:pPr>
        <w:ind w:left="3600" w:hanging="360"/>
      </w:pPr>
    </w:lvl>
    <w:lvl w:ilvl="5" w:tplc="9FAC0DA0" w:tentative="1">
      <w:start w:val="1"/>
      <w:numFmt w:val="lowerRoman"/>
      <w:lvlText w:val="%6."/>
      <w:lvlJc w:val="right"/>
      <w:pPr>
        <w:ind w:left="4320" w:hanging="180"/>
      </w:pPr>
    </w:lvl>
    <w:lvl w:ilvl="6" w:tplc="140A4ADC" w:tentative="1">
      <w:start w:val="1"/>
      <w:numFmt w:val="decimal"/>
      <w:lvlText w:val="%7."/>
      <w:lvlJc w:val="left"/>
      <w:pPr>
        <w:ind w:left="5040" w:hanging="360"/>
      </w:pPr>
    </w:lvl>
    <w:lvl w:ilvl="7" w:tplc="4FF83E76" w:tentative="1">
      <w:start w:val="1"/>
      <w:numFmt w:val="lowerLetter"/>
      <w:lvlText w:val="%8."/>
      <w:lvlJc w:val="left"/>
      <w:pPr>
        <w:ind w:left="5760" w:hanging="360"/>
      </w:pPr>
    </w:lvl>
    <w:lvl w:ilvl="8" w:tplc="9A5E80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6901F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0624C8" w:tentative="1">
      <w:start w:val="1"/>
      <w:numFmt w:val="lowerLetter"/>
      <w:lvlText w:val="%2."/>
      <w:lvlJc w:val="left"/>
      <w:pPr>
        <w:ind w:left="1800" w:hanging="360"/>
      </w:pPr>
    </w:lvl>
    <w:lvl w:ilvl="2" w:tplc="88B4F8EA" w:tentative="1">
      <w:start w:val="1"/>
      <w:numFmt w:val="lowerRoman"/>
      <w:lvlText w:val="%3."/>
      <w:lvlJc w:val="right"/>
      <w:pPr>
        <w:ind w:left="2520" w:hanging="180"/>
      </w:pPr>
    </w:lvl>
    <w:lvl w:ilvl="3" w:tplc="E24C39F8" w:tentative="1">
      <w:start w:val="1"/>
      <w:numFmt w:val="decimal"/>
      <w:lvlText w:val="%4."/>
      <w:lvlJc w:val="left"/>
      <w:pPr>
        <w:ind w:left="3240" w:hanging="360"/>
      </w:pPr>
    </w:lvl>
    <w:lvl w:ilvl="4" w:tplc="3FB8CCB2" w:tentative="1">
      <w:start w:val="1"/>
      <w:numFmt w:val="lowerLetter"/>
      <w:lvlText w:val="%5."/>
      <w:lvlJc w:val="left"/>
      <w:pPr>
        <w:ind w:left="3960" w:hanging="360"/>
      </w:pPr>
    </w:lvl>
    <w:lvl w:ilvl="5" w:tplc="87961E60" w:tentative="1">
      <w:start w:val="1"/>
      <w:numFmt w:val="lowerRoman"/>
      <w:lvlText w:val="%6."/>
      <w:lvlJc w:val="right"/>
      <w:pPr>
        <w:ind w:left="4680" w:hanging="180"/>
      </w:pPr>
    </w:lvl>
    <w:lvl w:ilvl="6" w:tplc="94D099A4" w:tentative="1">
      <w:start w:val="1"/>
      <w:numFmt w:val="decimal"/>
      <w:lvlText w:val="%7."/>
      <w:lvlJc w:val="left"/>
      <w:pPr>
        <w:ind w:left="5400" w:hanging="360"/>
      </w:pPr>
    </w:lvl>
    <w:lvl w:ilvl="7" w:tplc="9FA642F4" w:tentative="1">
      <w:start w:val="1"/>
      <w:numFmt w:val="lowerLetter"/>
      <w:lvlText w:val="%8."/>
      <w:lvlJc w:val="left"/>
      <w:pPr>
        <w:ind w:left="6120" w:hanging="360"/>
      </w:pPr>
    </w:lvl>
    <w:lvl w:ilvl="8" w:tplc="EFA421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5D2B0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0C45E8" w:tentative="1">
      <w:start w:val="1"/>
      <w:numFmt w:val="lowerLetter"/>
      <w:lvlText w:val="%2."/>
      <w:lvlJc w:val="left"/>
      <w:pPr>
        <w:ind w:left="1440" w:hanging="360"/>
      </w:pPr>
    </w:lvl>
    <w:lvl w:ilvl="2" w:tplc="43D6BDC0" w:tentative="1">
      <w:start w:val="1"/>
      <w:numFmt w:val="lowerRoman"/>
      <w:lvlText w:val="%3."/>
      <w:lvlJc w:val="right"/>
      <w:pPr>
        <w:ind w:left="2160" w:hanging="180"/>
      </w:pPr>
    </w:lvl>
    <w:lvl w:ilvl="3" w:tplc="E800FFBA" w:tentative="1">
      <w:start w:val="1"/>
      <w:numFmt w:val="decimal"/>
      <w:lvlText w:val="%4."/>
      <w:lvlJc w:val="left"/>
      <w:pPr>
        <w:ind w:left="2880" w:hanging="360"/>
      </w:pPr>
    </w:lvl>
    <w:lvl w:ilvl="4" w:tplc="2D0EDA76" w:tentative="1">
      <w:start w:val="1"/>
      <w:numFmt w:val="lowerLetter"/>
      <w:lvlText w:val="%5."/>
      <w:lvlJc w:val="left"/>
      <w:pPr>
        <w:ind w:left="3600" w:hanging="360"/>
      </w:pPr>
    </w:lvl>
    <w:lvl w:ilvl="5" w:tplc="A35A1D94" w:tentative="1">
      <w:start w:val="1"/>
      <w:numFmt w:val="lowerRoman"/>
      <w:lvlText w:val="%6."/>
      <w:lvlJc w:val="right"/>
      <w:pPr>
        <w:ind w:left="4320" w:hanging="180"/>
      </w:pPr>
    </w:lvl>
    <w:lvl w:ilvl="6" w:tplc="1FC8C3E0" w:tentative="1">
      <w:start w:val="1"/>
      <w:numFmt w:val="decimal"/>
      <w:lvlText w:val="%7."/>
      <w:lvlJc w:val="left"/>
      <w:pPr>
        <w:ind w:left="5040" w:hanging="360"/>
      </w:pPr>
    </w:lvl>
    <w:lvl w:ilvl="7" w:tplc="179E4DEA" w:tentative="1">
      <w:start w:val="1"/>
      <w:numFmt w:val="lowerLetter"/>
      <w:lvlText w:val="%8."/>
      <w:lvlJc w:val="left"/>
      <w:pPr>
        <w:ind w:left="5760" w:hanging="360"/>
      </w:pPr>
    </w:lvl>
    <w:lvl w:ilvl="8" w:tplc="81E81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FB260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E1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A2F1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BEDE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60D0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9CE7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5AA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5C87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406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F42FE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EE3D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36BD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92C9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6C38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AC31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AE7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9647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FEEC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C3A4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E640AE" w:tentative="1">
      <w:start w:val="1"/>
      <w:numFmt w:val="lowerLetter"/>
      <w:lvlText w:val="%2."/>
      <w:lvlJc w:val="left"/>
      <w:pPr>
        <w:ind w:left="1440" w:hanging="360"/>
      </w:pPr>
    </w:lvl>
    <w:lvl w:ilvl="2" w:tplc="C2C45670" w:tentative="1">
      <w:start w:val="1"/>
      <w:numFmt w:val="lowerRoman"/>
      <w:lvlText w:val="%3."/>
      <w:lvlJc w:val="right"/>
      <w:pPr>
        <w:ind w:left="2160" w:hanging="180"/>
      </w:pPr>
    </w:lvl>
    <w:lvl w:ilvl="3" w:tplc="6674D548" w:tentative="1">
      <w:start w:val="1"/>
      <w:numFmt w:val="decimal"/>
      <w:lvlText w:val="%4."/>
      <w:lvlJc w:val="left"/>
      <w:pPr>
        <w:ind w:left="2880" w:hanging="360"/>
      </w:pPr>
    </w:lvl>
    <w:lvl w:ilvl="4" w:tplc="B37658F6" w:tentative="1">
      <w:start w:val="1"/>
      <w:numFmt w:val="lowerLetter"/>
      <w:lvlText w:val="%5."/>
      <w:lvlJc w:val="left"/>
      <w:pPr>
        <w:ind w:left="3600" w:hanging="360"/>
      </w:pPr>
    </w:lvl>
    <w:lvl w:ilvl="5" w:tplc="6A769FC2" w:tentative="1">
      <w:start w:val="1"/>
      <w:numFmt w:val="lowerRoman"/>
      <w:lvlText w:val="%6."/>
      <w:lvlJc w:val="right"/>
      <w:pPr>
        <w:ind w:left="4320" w:hanging="180"/>
      </w:pPr>
    </w:lvl>
    <w:lvl w:ilvl="6" w:tplc="41EA0AE4" w:tentative="1">
      <w:start w:val="1"/>
      <w:numFmt w:val="decimal"/>
      <w:lvlText w:val="%7."/>
      <w:lvlJc w:val="left"/>
      <w:pPr>
        <w:ind w:left="5040" w:hanging="360"/>
      </w:pPr>
    </w:lvl>
    <w:lvl w:ilvl="7" w:tplc="4B440738" w:tentative="1">
      <w:start w:val="1"/>
      <w:numFmt w:val="lowerLetter"/>
      <w:lvlText w:val="%8."/>
      <w:lvlJc w:val="left"/>
      <w:pPr>
        <w:ind w:left="5760" w:hanging="360"/>
      </w:pPr>
    </w:lvl>
    <w:lvl w:ilvl="8" w:tplc="59AC94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4E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335"/>
    <w:rsid w:val="000633EB"/>
    <w:rsid w:val="00063729"/>
    <w:rsid w:val="00066D3A"/>
    <w:rsid w:val="00066FF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F31"/>
    <w:rsid w:val="000927A8"/>
    <w:rsid w:val="000936CB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9BE"/>
    <w:rsid w:val="001708DD"/>
    <w:rsid w:val="00171CFF"/>
    <w:rsid w:val="00172040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943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75A"/>
    <w:rsid w:val="0035221B"/>
    <w:rsid w:val="00354A99"/>
    <w:rsid w:val="0035716F"/>
    <w:rsid w:val="00364E1D"/>
    <w:rsid w:val="00365B97"/>
    <w:rsid w:val="00365E2C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89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465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FFE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728"/>
    <w:rsid w:val="007152D6"/>
    <w:rsid w:val="00720212"/>
    <w:rsid w:val="007203EF"/>
    <w:rsid w:val="007208B4"/>
    <w:rsid w:val="0072152D"/>
    <w:rsid w:val="00722A7D"/>
    <w:rsid w:val="00723976"/>
    <w:rsid w:val="007244EC"/>
    <w:rsid w:val="00726170"/>
    <w:rsid w:val="0073684A"/>
    <w:rsid w:val="00740A6D"/>
    <w:rsid w:val="007476D8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90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A1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E4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A3"/>
    <w:rsid w:val="00A42BB2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CD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3D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A7F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18E2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9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361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086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73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AAB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482"/>
    <w:rsid w:val="00E044C9"/>
    <w:rsid w:val="00E05189"/>
    <w:rsid w:val="00E0733F"/>
    <w:rsid w:val="00E12B9C"/>
    <w:rsid w:val="00E1792C"/>
    <w:rsid w:val="00E21918"/>
    <w:rsid w:val="00E22447"/>
    <w:rsid w:val="00E2529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A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41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01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F00F57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365E2C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F00F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46CB5331904957A9F1A566DA6F83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ACDD86-531E-450D-816B-8A08EDEA3817}"/>
      </w:docPartPr>
      <w:docPartBody>
        <w:p w:rsidR="008E1C90" w:rsidRDefault="00E31CDB" w:rsidP="00E31CDB">
          <w:pPr>
            <w:pStyle w:val="1D46CB5331904957A9F1A566DA6F83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7B0DA727EC49D2BA22188423D820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D70CDD-AD8C-4920-8F23-7C20FBCC4150}"/>
      </w:docPartPr>
      <w:docPartBody>
        <w:p w:rsidR="008E1C90" w:rsidRDefault="00E31CDB" w:rsidP="00E31CDB">
          <w:pPr>
            <w:pStyle w:val="877B0DA727EC49D2BA22188423D820A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B45C85722F34597BAC7F4B207B1D1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6FA9C4-ABB2-43C8-A6CB-1DC6ECEB63D1}"/>
      </w:docPartPr>
      <w:docPartBody>
        <w:p w:rsidR="008E1C90" w:rsidRDefault="00E31CDB" w:rsidP="00E31CDB">
          <w:pPr>
            <w:pStyle w:val="BB45C85722F34597BAC7F4B207B1D18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0529C339D2F4ABC86B762DF6C6D8C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A1DB4A-C916-45F6-BCC8-DFDE005CBBE9}"/>
      </w:docPartPr>
      <w:docPartBody>
        <w:p w:rsidR="008E1C90" w:rsidRDefault="00E31CDB" w:rsidP="00E31CDB">
          <w:pPr>
            <w:pStyle w:val="C0529C339D2F4ABC86B762DF6C6D8C9E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DB"/>
    <w:rsid w:val="00057782"/>
    <w:rsid w:val="004D04AF"/>
    <w:rsid w:val="008E1C90"/>
    <w:rsid w:val="00E3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31CDB"/>
  </w:style>
  <w:style w:type="paragraph" w:customStyle="1" w:styleId="1D46CB5331904957A9F1A566DA6F83D1">
    <w:name w:val="1D46CB5331904957A9F1A566DA6F83D1"/>
    <w:rsid w:val="00E31CDB"/>
  </w:style>
  <w:style w:type="paragraph" w:customStyle="1" w:styleId="877B0DA727EC49D2BA22188423D820A4">
    <w:name w:val="877B0DA727EC49D2BA22188423D820A4"/>
    <w:rsid w:val="00E31CDB"/>
  </w:style>
  <w:style w:type="paragraph" w:customStyle="1" w:styleId="BB45C85722F34597BAC7F4B207B1D18F">
    <w:name w:val="BB45C85722F34597BAC7F4B207B1D18F"/>
    <w:rsid w:val="00E31CDB"/>
  </w:style>
  <w:style w:type="paragraph" w:customStyle="1" w:styleId="C0529C339D2F4ABC86B762DF6C6D8C9E">
    <w:name w:val="C0529C339D2F4ABC86B762DF6C6D8C9E"/>
    <w:rsid w:val="00E31C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5A756-19AB-4527-9CB1-FC21D02F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833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8</cp:revision>
  <cp:lastPrinted>2015-06-19T08:32:00Z</cp:lastPrinted>
  <dcterms:created xsi:type="dcterms:W3CDTF">2022-09-21T10:19:00Z</dcterms:created>
  <dcterms:modified xsi:type="dcterms:W3CDTF">2023-03-23T12:12:00Z</dcterms:modified>
</cp:coreProperties>
</file>